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6E898" w14:textId="77777777" w:rsidR="003C70BF" w:rsidRPr="005C6F91" w:rsidRDefault="005C6F91" w:rsidP="005C6F91">
      <w:pPr>
        <w:pStyle w:val="Overskrift1"/>
        <w:jc w:val="center"/>
        <w:rPr>
          <w:sz w:val="32"/>
        </w:rPr>
      </w:pPr>
      <w:r w:rsidRPr="005C6F91">
        <w:rPr>
          <w:sz w:val="32"/>
        </w:rPr>
        <w:t xml:space="preserve">Skabelon </w:t>
      </w:r>
      <w:r w:rsidR="0078510C">
        <w:rPr>
          <w:sz w:val="32"/>
        </w:rPr>
        <w:t xml:space="preserve">- </w:t>
      </w:r>
      <w:r w:rsidRPr="005C6F91">
        <w:rPr>
          <w:sz w:val="32"/>
        </w:rPr>
        <w:t>f</w:t>
      </w:r>
      <w:r w:rsidR="00E005F3" w:rsidRPr="005C6F91">
        <w:rPr>
          <w:sz w:val="32"/>
        </w:rPr>
        <w:t>orskningsprotokol</w:t>
      </w:r>
      <w:r w:rsidR="007924C5" w:rsidRPr="005C6F91">
        <w:rPr>
          <w:sz w:val="32"/>
        </w:rPr>
        <w:t xml:space="preserve"> </w:t>
      </w:r>
      <w:r w:rsidRPr="005C6F91">
        <w:rPr>
          <w:sz w:val="32"/>
        </w:rPr>
        <w:t>til kvantitativt studie</w:t>
      </w:r>
    </w:p>
    <w:p w14:paraId="6795DEDE" w14:textId="77777777" w:rsidR="005C6F91" w:rsidRDefault="005C6F91" w:rsidP="005C6F91"/>
    <w:p w14:paraId="7B93C7B5" w14:textId="77777777" w:rsidR="00490A2A" w:rsidRDefault="00490A2A" w:rsidP="005C6F91"/>
    <w:tbl>
      <w:tblPr>
        <w:tblStyle w:val="Tabel-Gitter"/>
        <w:tblW w:w="0" w:type="auto"/>
        <w:tblLook w:val="04A0" w:firstRow="1" w:lastRow="0" w:firstColumn="1" w:lastColumn="0" w:noHBand="0" w:noVBand="1"/>
      </w:tblPr>
      <w:tblGrid>
        <w:gridCol w:w="6204"/>
        <w:gridCol w:w="3650"/>
      </w:tblGrid>
      <w:tr w:rsidR="00490A2A" w14:paraId="49EE5DE3" w14:textId="77777777" w:rsidTr="00490A2A">
        <w:tc>
          <w:tcPr>
            <w:tcW w:w="6204" w:type="dxa"/>
          </w:tcPr>
          <w:p w14:paraId="6F615B85" w14:textId="77777777" w:rsidR="00490A2A" w:rsidRPr="00E93E1A" w:rsidRDefault="00490A2A" w:rsidP="00490A2A">
            <w:pPr>
              <w:jc w:val="center"/>
              <w:rPr>
                <w:b/>
                <w:i/>
              </w:rPr>
            </w:pPr>
            <w:r w:rsidRPr="00E93E1A">
              <w:rPr>
                <w:b/>
                <w:i/>
              </w:rPr>
              <w:t>FORORD:</w:t>
            </w:r>
          </w:p>
          <w:p w14:paraId="0500E565" w14:textId="77777777" w:rsidR="00490A2A" w:rsidRPr="00646E0F" w:rsidRDefault="00490A2A" w:rsidP="00490A2A">
            <w:pPr>
              <w:rPr>
                <w:i/>
              </w:rPr>
            </w:pPr>
          </w:p>
          <w:p w14:paraId="0E6D12B6" w14:textId="77777777" w:rsidR="00490A2A" w:rsidRDefault="00490A2A" w:rsidP="00490A2A">
            <w:pPr>
              <w:spacing w:after="120"/>
              <w:rPr>
                <w:i/>
              </w:rPr>
            </w:pPr>
            <w:r>
              <w:rPr>
                <w:i/>
              </w:rPr>
              <w:t xml:space="preserve">En forskningsprotokol er et dokument, der beskriver studiet i detaljer, og bruges til at strukturere projektet, efterhånden som det formuleres. Ud over at være et arbejdsredskab internt, anvendes det også eksternt til fx anmeldelser og fondsansøgning. </w:t>
            </w:r>
          </w:p>
          <w:p w14:paraId="09737A61" w14:textId="7B041763" w:rsidR="00490A2A" w:rsidRDefault="00490A2A" w:rsidP="00490A2A">
            <w:pPr>
              <w:spacing w:after="120"/>
              <w:rPr>
                <w:i/>
              </w:rPr>
            </w:pPr>
            <w:r w:rsidRPr="00646E0F">
              <w:rPr>
                <w:i/>
              </w:rPr>
              <w:t>Denne skabelon er udarbejdet af Forskers</w:t>
            </w:r>
            <w:r>
              <w:rPr>
                <w:i/>
              </w:rPr>
              <w:t>ervice SHS</w:t>
            </w:r>
            <w:r w:rsidRPr="00646E0F">
              <w:rPr>
                <w:i/>
              </w:rPr>
              <w:t xml:space="preserve">, som en hjælp til skrive den første protokol for den </w:t>
            </w:r>
            <w:r w:rsidRPr="00D92012">
              <w:rPr>
                <w:i/>
              </w:rPr>
              <w:t>uerfaren.</w:t>
            </w:r>
            <w:r w:rsidR="00FC12F8">
              <w:rPr>
                <w:i/>
              </w:rPr>
              <w:t xml:space="preserve"> </w:t>
            </w:r>
            <w:r w:rsidR="007E55C0">
              <w:rPr>
                <w:i/>
              </w:rPr>
              <w:t>Til</w:t>
            </w:r>
            <w:r w:rsidRPr="00D92012">
              <w:rPr>
                <w:i/>
              </w:rPr>
              <w:t xml:space="preserve"> hvert</w:t>
            </w:r>
            <w:r w:rsidRPr="00646E0F">
              <w:rPr>
                <w:i/>
              </w:rPr>
              <w:t xml:space="preserve"> afsnit er der indsat en </w:t>
            </w:r>
            <w:r>
              <w:rPr>
                <w:i/>
              </w:rPr>
              <w:t xml:space="preserve">lyseblå </w:t>
            </w:r>
            <w:r w:rsidRPr="00646E0F">
              <w:rPr>
                <w:i/>
              </w:rPr>
              <w:t>hjælpeboks, som fortæller, hvad afsnittet skal indeholde, og hvad der evt. skal være opmærksomhed på.</w:t>
            </w:r>
            <w:r>
              <w:rPr>
                <w:i/>
              </w:rPr>
              <w:t xml:space="preserve"> Slet gerne boksene (inkl. denne), når du ikke har brug for dem mere. Der er selvfølgelig forskel på projekterne, og ikke alt er relevant for alle projekter. Tilpas derfor afsnittene efter det enkelte projekt. </w:t>
            </w:r>
          </w:p>
          <w:p w14:paraId="5A531C9D" w14:textId="77777777" w:rsidR="00490A2A" w:rsidRDefault="00490A2A" w:rsidP="00490A2A">
            <w:pPr>
              <w:spacing w:after="120"/>
              <w:rPr>
                <w:i/>
              </w:rPr>
            </w:pPr>
            <w:r>
              <w:rPr>
                <w:i/>
              </w:rPr>
              <w:t>Størstedelen af protokollen kan genbruges direkte i en videnskabelig artikel, så en gennemarbejdet protokol vil lette artikelskrivningen bagefter. Overvej også om protokollen skal formuleres på engelsk allerede nu.</w:t>
            </w:r>
          </w:p>
          <w:p w14:paraId="07DD2733" w14:textId="77777777" w:rsidR="008A32FD" w:rsidRDefault="008A32FD" w:rsidP="00490A2A">
            <w:pPr>
              <w:spacing w:after="120"/>
              <w:rPr>
                <w:i/>
              </w:rPr>
            </w:pPr>
          </w:p>
          <w:p w14:paraId="2E2A9FCD" w14:textId="3246C097" w:rsidR="008A32FD" w:rsidRPr="008A32FD" w:rsidRDefault="008A32FD" w:rsidP="00001AAB">
            <w:pPr>
              <w:spacing w:after="120"/>
              <w:rPr>
                <w:i/>
              </w:rPr>
            </w:pPr>
            <w:r>
              <w:rPr>
                <w:i/>
              </w:rPr>
              <w:t xml:space="preserve">På </w:t>
            </w:r>
            <w:r w:rsidR="00001AAB">
              <w:rPr>
                <w:i/>
              </w:rPr>
              <w:t>SHS forsknings</w:t>
            </w:r>
            <w:r>
              <w:rPr>
                <w:i/>
              </w:rPr>
              <w:t xml:space="preserve">hjemmeside kan du finder yderligere informationer om de enkelte trin </w:t>
            </w:r>
            <w:r w:rsidR="00001AAB">
              <w:rPr>
                <w:i/>
              </w:rPr>
              <w:t xml:space="preserve">i </w:t>
            </w:r>
            <w:hyperlink r:id="rId8" w:history="1">
              <w:r w:rsidR="00001AAB" w:rsidRPr="00001AAB">
                <w:rPr>
                  <w:rStyle w:val="Hyperlink"/>
                  <w:i/>
                </w:rPr>
                <w:t>forskningsprocessen</w:t>
              </w:r>
            </w:hyperlink>
            <w:r w:rsidR="00001AAB">
              <w:rPr>
                <w:i/>
              </w:rPr>
              <w:t>.</w:t>
            </w:r>
          </w:p>
        </w:tc>
        <w:tc>
          <w:tcPr>
            <w:tcW w:w="3650" w:type="dxa"/>
          </w:tcPr>
          <w:p w14:paraId="344136AB" w14:textId="77777777" w:rsidR="00490A2A" w:rsidRDefault="00490A2A" w:rsidP="00490A2A">
            <w:pPr>
              <w:jc w:val="center"/>
              <w:rPr>
                <w:i/>
                <w:noProof/>
              </w:rPr>
            </w:pPr>
          </w:p>
          <w:p w14:paraId="44DB04A1" w14:textId="77777777" w:rsidR="00490A2A" w:rsidRPr="00490A2A" w:rsidRDefault="00490A2A" w:rsidP="00490A2A">
            <w:pPr>
              <w:jc w:val="center"/>
              <w:rPr>
                <w:i/>
                <w:noProof/>
              </w:rPr>
            </w:pPr>
            <w:r w:rsidRPr="00490A2A">
              <w:rPr>
                <w:i/>
                <w:noProof/>
              </w:rPr>
              <w:t>Indhold:</w:t>
            </w:r>
          </w:p>
          <w:p w14:paraId="214D6B68" w14:textId="77777777" w:rsidR="00490A2A" w:rsidRDefault="00490A2A" w:rsidP="00490A2A">
            <w:pPr>
              <w:jc w:val="center"/>
              <w:rPr>
                <w:noProof/>
              </w:rPr>
            </w:pPr>
          </w:p>
          <w:p w14:paraId="321E433B" w14:textId="5D6CD096" w:rsidR="00490A2A" w:rsidRDefault="00495421" w:rsidP="00490A2A">
            <w:pPr>
              <w:jc w:val="center"/>
            </w:pPr>
            <w:r>
              <w:rPr>
                <w:noProof/>
              </w:rPr>
              <w:drawing>
                <wp:inline distT="0" distB="0" distL="0" distR="0" wp14:anchorId="328AF737" wp14:editId="349D07F7">
                  <wp:extent cx="2025650" cy="316365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4290" cy="3177150"/>
                          </a:xfrm>
                          <a:prstGeom prst="rect">
                            <a:avLst/>
                          </a:prstGeom>
                        </pic:spPr>
                      </pic:pic>
                    </a:graphicData>
                  </a:graphic>
                </wp:inline>
              </w:drawing>
            </w:r>
          </w:p>
          <w:p w14:paraId="4E060F17" w14:textId="77777777" w:rsidR="00490A2A" w:rsidRDefault="00490A2A" w:rsidP="00490A2A">
            <w:pPr>
              <w:jc w:val="center"/>
              <w:rPr>
                <w:i/>
                <w:sz w:val="18"/>
              </w:rPr>
            </w:pPr>
          </w:p>
          <w:p w14:paraId="597DCB55" w14:textId="77777777" w:rsidR="00490A2A" w:rsidRDefault="00490A2A" w:rsidP="00490A2A">
            <w:pPr>
              <w:jc w:val="center"/>
            </w:pPr>
            <w:r w:rsidRPr="00F57A7F">
              <w:rPr>
                <w:i/>
                <w:sz w:val="18"/>
              </w:rPr>
              <w:t xml:space="preserve">Alle figurer/tabeller er udarbejdet af </w:t>
            </w:r>
            <w:r>
              <w:rPr>
                <w:i/>
                <w:sz w:val="18"/>
              </w:rPr>
              <w:t>Forskerservice</w:t>
            </w:r>
          </w:p>
        </w:tc>
      </w:tr>
    </w:tbl>
    <w:p w14:paraId="5894976B" w14:textId="77777777" w:rsidR="00646E0F" w:rsidRDefault="00646E0F" w:rsidP="005C6F91"/>
    <w:p w14:paraId="5781C86C" w14:textId="77777777" w:rsidR="00F57A7F" w:rsidRDefault="00F57A7F">
      <w:pPr>
        <w:rPr>
          <w:i/>
          <w:sz w:val="18"/>
        </w:rPr>
      </w:pPr>
    </w:p>
    <w:p w14:paraId="28F2CE4C" w14:textId="77777777" w:rsidR="005C6F91" w:rsidRDefault="005C6F91">
      <w:pPr>
        <w:rPr>
          <w:rFonts w:asciiTheme="majorHAnsi" w:eastAsiaTheme="majorEastAsia" w:hAnsiTheme="majorHAnsi" w:cstheme="majorBidi"/>
          <w:b/>
          <w:bCs/>
          <w:color w:val="4F81BD" w:themeColor="accent1"/>
          <w:sz w:val="26"/>
          <w:szCs w:val="26"/>
        </w:rPr>
      </w:pPr>
      <w:r>
        <w:br w:type="page"/>
      </w:r>
    </w:p>
    <w:p w14:paraId="05E10524" w14:textId="77777777" w:rsidR="00E005F3" w:rsidRDefault="00E005F3" w:rsidP="00E005F3">
      <w:pPr>
        <w:pStyle w:val="Overskrift2"/>
      </w:pPr>
      <w:r>
        <w:lastRenderedPageBreak/>
        <w:t>1. Projektets titel</w:t>
      </w:r>
    </w:p>
    <w:tbl>
      <w:tblPr>
        <w:tblStyle w:val="Tabel-Gitter"/>
        <w:tblW w:w="0" w:type="auto"/>
        <w:tblLook w:val="04A0" w:firstRow="1" w:lastRow="0" w:firstColumn="1" w:lastColumn="0" w:noHBand="0" w:noVBand="1"/>
      </w:tblPr>
      <w:tblGrid>
        <w:gridCol w:w="9778"/>
      </w:tblGrid>
      <w:tr w:rsidR="00337DEB" w14:paraId="1A2CB80E" w14:textId="77777777" w:rsidTr="00C849B3">
        <w:tc>
          <w:tcPr>
            <w:tcW w:w="9778" w:type="dxa"/>
            <w:shd w:val="clear" w:color="auto" w:fill="DBE5F1" w:themeFill="accent1" w:themeFillTint="33"/>
          </w:tcPr>
          <w:p w14:paraId="248EED27" w14:textId="77777777" w:rsidR="004C5CE4" w:rsidRDefault="00337DEB" w:rsidP="00FC12F8">
            <w:r>
              <w:t>Titlen</w:t>
            </w:r>
            <w:r w:rsidRPr="00000440">
              <w:t xml:space="preserve"> </w:t>
            </w:r>
            <w:r>
              <w:t xml:space="preserve">skal være så kort og præcist som muligt. Den skal være informativ og fortælle </w:t>
            </w:r>
            <w:r w:rsidR="00F57A7F">
              <w:t>hvem</w:t>
            </w:r>
            <w:r>
              <w:t xml:space="preserve"> studiet handler om, hvad det er der undersøges (og </w:t>
            </w:r>
            <w:proofErr w:type="spellStart"/>
            <w:r>
              <w:t>evt</w:t>
            </w:r>
            <w:proofErr w:type="spellEnd"/>
            <w:r>
              <w:t xml:space="preserve"> sammenlignes med), hvad det primære effektmål er, samt hvilket type studie det er. </w:t>
            </w:r>
            <w:r w:rsidR="004C5CE4">
              <w:t>Overvej at lave en kort titel også.</w:t>
            </w:r>
          </w:p>
        </w:tc>
      </w:tr>
    </w:tbl>
    <w:p w14:paraId="409D9E1E" w14:textId="77777777" w:rsidR="00337DEB" w:rsidRDefault="00337DEB" w:rsidP="00646E0F"/>
    <w:p w14:paraId="79C7C51A" w14:textId="77777777" w:rsidR="00C849B3" w:rsidRPr="00C849B3" w:rsidRDefault="0078510C" w:rsidP="00C849B3">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7FE17F56" w14:textId="77777777" w:rsidR="00D05CA6" w:rsidRPr="005C206F" w:rsidRDefault="00D05CA6" w:rsidP="00646E0F"/>
    <w:p w14:paraId="08DF010E" w14:textId="77777777" w:rsidR="00E005F3" w:rsidRDefault="00E005F3" w:rsidP="00E005F3">
      <w:pPr>
        <w:pStyle w:val="Overskrift2"/>
      </w:pPr>
      <w:r>
        <w:t>2. Navn på projektansvarlige og projektdeltagere</w:t>
      </w:r>
    </w:p>
    <w:tbl>
      <w:tblPr>
        <w:tblStyle w:val="Tabel-Gitter"/>
        <w:tblW w:w="0" w:type="auto"/>
        <w:tblLook w:val="04A0" w:firstRow="1" w:lastRow="0" w:firstColumn="1" w:lastColumn="0" w:noHBand="0" w:noVBand="1"/>
      </w:tblPr>
      <w:tblGrid>
        <w:gridCol w:w="9778"/>
      </w:tblGrid>
      <w:tr w:rsidR="000C1EE9" w14:paraId="79F5DE1F" w14:textId="77777777" w:rsidTr="00C849B3">
        <w:tc>
          <w:tcPr>
            <w:tcW w:w="9778" w:type="dxa"/>
            <w:shd w:val="clear" w:color="auto" w:fill="DBE5F1" w:themeFill="accent1" w:themeFillTint="33"/>
          </w:tcPr>
          <w:p w14:paraId="6E381E78" w14:textId="77777777" w:rsidR="000C1EE9" w:rsidRDefault="000C1EE9" w:rsidP="00FC12F8">
            <w:r>
              <w:t xml:space="preserve">Angiv fulde </w:t>
            </w:r>
            <w:r w:rsidR="00FC12F8">
              <w:t xml:space="preserve">navn, titel, </w:t>
            </w:r>
            <w:proofErr w:type="spellStart"/>
            <w:r w:rsidR="00FC12F8">
              <w:t>email</w:t>
            </w:r>
            <w:proofErr w:type="spellEnd"/>
            <w:r w:rsidR="004C5CE4">
              <w:t xml:space="preserve"> og afdeling samt hvem der er kontaktperson fra Forskerservice</w:t>
            </w:r>
          </w:p>
        </w:tc>
      </w:tr>
    </w:tbl>
    <w:p w14:paraId="68574744" w14:textId="77777777" w:rsidR="000C1EE9" w:rsidRDefault="000C1EE9" w:rsidP="001427C8"/>
    <w:p w14:paraId="7755ED37" w14:textId="77777777" w:rsidR="00C849B3" w:rsidRPr="00C849B3" w:rsidRDefault="0078510C" w:rsidP="00C849B3">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367A5E4D" w14:textId="77777777" w:rsidR="00FD01AF" w:rsidRDefault="00FD01AF" w:rsidP="001427C8"/>
    <w:p w14:paraId="0F808B9D" w14:textId="77777777" w:rsidR="00037538" w:rsidRDefault="001427C8" w:rsidP="00037538">
      <w:pPr>
        <w:pStyle w:val="Overskrift2"/>
        <w:rPr>
          <w:rFonts w:eastAsia="Times New Roman"/>
        </w:rPr>
      </w:pPr>
      <w:r>
        <w:rPr>
          <w:rFonts w:eastAsia="Times New Roman"/>
        </w:rPr>
        <w:t>3</w:t>
      </w:r>
      <w:r w:rsidR="00037538">
        <w:rPr>
          <w:rFonts w:eastAsia="Times New Roman"/>
        </w:rPr>
        <w:t>. Kort Resume</w:t>
      </w:r>
    </w:p>
    <w:tbl>
      <w:tblPr>
        <w:tblStyle w:val="Tabel-Gitter"/>
        <w:tblW w:w="0" w:type="auto"/>
        <w:tblLook w:val="04A0" w:firstRow="1" w:lastRow="0" w:firstColumn="1" w:lastColumn="0" w:noHBand="0" w:noVBand="1"/>
      </w:tblPr>
      <w:tblGrid>
        <w:gridCol w:w="9778"/>
      </w:tblGrid>
      <w:tr w:rsidR="000C1EE9" w14:paraId="20493E91" w14:textId="77777777" w:rsidTr="00C849B3">
        <w:tc>
          <w:tcPr>
            <w:tcW w:w="9778" w:type="dxa"/>
            <w:shd w:val="clear" w:color="auto" w:fill="DBE5F1" w:themeFill="accent1" w:themeFillTint="33"/>
          </w:tcPr>
          <w:p w14:paraId="5178BF21" w14:textId="77777777" w:rsidR="000C1EE9" w:rsidRDefault="000C1EE9" w:rsidP="001427C8">
            <w:pPr>
              <w:rPr>
                <w:rFonts w:eastAsia="Times New Roman"/>
              </w:rPr>
            </w:pPr>
            <w:r>
              <w:rPr>
                <w:rFonts w:eastAsia="Times New Roman"/>
              </w:rPr>
              <w:t>Dette resume skal ofte være i lægmandssprog. Det skal indeholde kun d</w:t>
            </w:r>
            <w:r w:rsidRPr="00A67E80">
              <w:rPr>
                <w:rFonts w:eastAsia="Times New Roman"/>
              </w:rPr>
              <w:t xml:space="preserve">e </w:t>
            </w:r>
            <w:r>
              <w:rPr>
                <w:rFonts w:eastAsia="Times New Roman"/>
              </w:rPr>
              <w:t>aller</w:t>
            </w:r>
            <w:r w:rsidRPr="00A67E80">
              <w:rPr>
                <w:rFonts w:eastAsia="Times New Roman"/>
              </w:rPr>
              <w:t>vigtigste ting i protokollen (</w:t>
            </w:r>
            <w:r>
              <w:rPr>
                <w:rFonts w:eastAsia="Times New Roman"/>
              </w:rPr>
              <w:t xml:space="preserve">hvorfor er dette studie vigtigt, hvad er studiets </w:t>
            </w:r>
            <w:r w:rsidRPr="00A67E80">
              <w:rPr>
                <w:rFonts w:eastAsia="Times New Roman"/>
              </w:rPr>
              <w:t xml:space="preserve">formål, </w:t>
            </w:r>
            <w:r>
              <w:rPr>
                <w:rFonts w:eastAsia="Times New Roman"/>
              </w:rPr>
              <w:t xml:space="preserve">hvad er metoden (design, population, effektmål) og hvad vil studiet bidrage til?). Et sådan resume er </w:t>
            </w:r>
            <w:r w:rsidRPr="00A67E80">
              <w:rPr>
                <w:rFonts w:eastAsia="Times New Roman"/>
              </w:rPr>
              <w:t>ofte</w:t>
            </w:r>
            <w:r>
              <w:rPr>
                <w:rFonts w:eastAsia="Times New Roman"/>
              </w:rPr>
              <w:t xml:space="preserve"> på </w:t>
            </w:r>
            <w:r w:rsidRPr="00A67E80">
              <w:rPr>
                <w:rFonts w:eastAsia="Times New Roman"/>
              </w:rPr>
              <w:t>100-150 ord</w:t>
            </w:r>
            <w:r>
              <w:rPr>
                <w:rFonts w:eastAsia="Times New Roman"/>
              </w:rPr>
              <w:t xml:space="preserve"> og skal kunne læses uafhængigt af resten af protokollen</w:t>
            </w:r>
            <w:r w:rsidRPr="00A67E80">
              <w:rPr>
                <w:rFonts w:eastAsia="Times New Roman"/>
              </w:rPr>
              <w:t>.</w:t>
            </w:r>
          </w:p>
        </w:tc>
      </w:tr>
    </w:tbl>
    <w:p w14:paraId="34F1F188" w14:textId="77777777" w:rsidR="000C1EE9" w:rsidRPr="00A67E80" w:rsidRDefault="000C1EE9" w:rsidP="001427C8">
      <w:pPr>
        <w:rPr>
          <w:rFonts w:eastAsia="Times New Roman"/>
        </w:rPr>
      </w:pPr>
    </w:p>
    <w:p w14:paraId="40CBB25E"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025B8145" w14:textId="77777777" w:rsidR="00037538" w:rsidRPr="00037538" w:rsidRDefault="00037538" w:rsidP="00037538"/>
    <w:p w14:paraId="0B7AE1A0" w14:textId="77777777" w:rsidR="00E005F3" w:rsidRDefault="00DB0342" w:rsidP="00E005F3">
      <w:pPr>
        <w:pStyle w:val="Overskrift2"/>
      </w:pPr>
      <w:r>
        <w:t>4</w:t>
      </w:r>
      <w:r w:rsidR="00E005F3">
        <w:t xml:space="preserve">. Baggrund </w:t>
      </w:r>
    </w:p>
    <w:tbl>
      <w:tblPr>
        <w:tblStyle w:val="Tabel-Gitter"/>
        <w:tblW w:w="0" w:type="auto"/>
        <w:tblLook w:val="04A0" w:firstRow="1" w:lastRow="0" w:firstColumn="1" w:lastColumn="0" w:noHBand="0" w:noVBand="1"/>
      </w:tblPr>
      <w:tblGrid>
        <w:gridCol w:w="6204"/>
        <w:gridCol w:w="3666"/>
      </w:tblGrid>
      <w:tr w:rsidR="000C1EE9" w14:paraId="3834636D" w14:textId="77777777" w:rsidTr="00C849B3">
        <w:tc>
          <w:tcPr>
            <w:tcW w:w="6204" w:type="dxa"/>
            <w:shd w:val="clear" w:color="auto" w:fill="DBE5F1" w:themeFill="accent1" w:themeFillTint="33"/>
          </w:tcPr>
          <w:p w14:paraId="042E7B64" w14:textId="77777777" w:rsidR="000C1EE9" w:rsidRDefault="000C1EE9" w:rsidP="000C1EE9">
            <w:r>
              <w:t>Dette afsnit skal beskrive det pågældende emne (fx hvilken sygdomer er der tale om) og hvorfor det er interessant (fx mange dør af den!), hvad den eksisterende viden på området er (hvad ved man/gør man allerede), og hvor mangler der viden (projektets rationale – fx bedre metoder). Afsnittet skal starte bredt (ligesom en tragt) og ende med at lede læseren frem til hypotesen og formålet med studiet.</w:t>
            </w:r>
          </w:p>
          <w:p w14:paraId="064061A5" w14:textId="77777777" w:rsidR="000C1EE9" w:rsidRPr="00F57A7F" w:rsidRDefault="000C1EE9" w:rsidP="000C1EE9">
            <w:pPr>
              <w:rPr>
                <w:sz w:val="14"/>
              </w:rPr>
            </w:pPr>
          </w:p>
          <w:p w14:paraId="2D34D5B6" w14:textId="365287D6" w:rsidR="000C1EE9" w:rsidRDefault="000C1EE9" w:rsidP="00C849B3">
            <w:r w:rsidRPr="00117B1B">
              <w:t xml:space="preserve">Brug gerne systematiske </w:t>
            </w:r>
            <w:proofErr w:type="spellStart"/>
            <w:r w:rsidRPr="00117B1B">
              <w:t>reviews</w:t>
            </w:r>
            <w:proofErr w:type="spellEnd"/>
            <w:r w:rsidRPr="00117B1B">
              <w:t>, metaanalyser og offentlige rapporter som referencer i baggrundsafsnittet</w:t>
            </w:r>
            <w:r>
              <w:t xml:space="preserve">. Man kan godt referere til enkelte videnskabelige tidsskrifter, men pas ikke at diskutere artiklerne og præsentere individuelle resultater. Dette skal du vente med til du har dine egne resultater og kan sammenholde dem i din egen artikel. I baggrundsafsnittet skal et overordnet niveau holdes. </w:t>
            </w:r>
          </w:p>
          <w:p w14:paraId="30173807" w14:textId="77777777" w:rsidR="00001AAB" w:rsidRDefault="00001AAB" w:rsidP="00C849B3"/>
          <w:p w14:paraId="6EEEB59B" w14:textId="09F9BA71" w:rsidR="00001AAB" w:rsidRDefault="00001AAB" w:rsidP="00C849B3">
            <w:hyperlink r:id="rId10" w:history="1">
              <w:r w:rsidRPr="00001AAB">
                <w:rPr>
                  <w:rStyle w:val="Hyperlink"/>
                </w:rPr>
                <w:t xml:space="preserve">Få hjælp til litteratursøgning og </w:t>
              </w:r>
              <w:r>
                <w:rPr>
                  <w:rStyle w:val="Hyperlink"/>
                </w:rPr>
                <w:t>-</w:t>
              </w:r>
              <w:r w:rsidRPr="00001AAB">
                <w:rPr>
                  <w:rStyle w:val="Hyperlink"/>
                </w:rPr>
                <w:t>håndtering herunder søgemodellerne PICO og PEO</w:t>
              </w:r>
            </w:hyperlink>
          </w:p>
        </w:tc>
        <w:tc>
          <w:tcPr>
            <w:tcW w:w="3599" w:type="dxa"/>
          </w:tcPr>
          <w:p w14:paraId="56B9FD39" w14:textId="77777777" w:rsidR="000C1EE9" w:rsidRDefault="00C849B3" w:rsidP="00E005F3">
            <w:r>
              <w:rPr>
                <w:noProof/>
              </w:rPr>
              <w:drawing>
                <wp:inline distT="0" distB="0" distL="0" distR="0" wp14:anchorId="74765A2F" wp14:editId="7B6EAAC4">
                  <wp:extent cx="2184723" cy="2659380"/>
                  <wp:effectExtent l="0" t="0" r="6350" b="7620"/>
                  <wp:docPr id="1031" name="Billed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022" cy="2669482"/>
                          </a:xfrm>
                          <a:prstGeom prst="rect">
                            <a:avLst/>
                          </a:prstGeom>
                          <a:noFill/>
                        </pic:spPr>
                      </pic:pic>
                    </a:graphicData>
                  </a:graphic>
                </wp:inline>
              </w:drawing>
            </w:r>
          </w:p>
        </w:tc>
      </w:tr>
    </w:tbl>
    <w:p w14:paraId="4CD71FC5" w14:textId="77777777" w:rsidR="00117B1B" w:rsidRDefault="00117B1B" w:rsidP="00E005F3">
      <w:r>
        <w:t xml:space="preserve"> </w:t>
      </w:r>
    </w:p>
    <w:p w14:paraId="73EA93DE"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353099BE" w14:textId="77777777" w:rsidR="00E005F3" w:rsidRDefault="00DB0342" w:rsidP="00E005F3">
      <w:pPr>
        <w:pStyle w:val="Overskrift2"/>
      </w:pPr>
      <w:r>
        <w:lastRenderedPageBreak/>
        <w:t>4.1</w:t>
      </w:r>
      <w:r w:rsidR="00E005F3">
        <w:t xml:space="preserve">. </w:t>
      </w:r>
      <w:r w:rsidR="0085056C">
        <w:t>Hypotese, f</w:t>
      </w:r>
      <w:r w:rsidR="00E005F3">
        <w:t>ormål</w:t>
      </w:r>
      <w:r w:rsidR="0085056C">
        <w:t xml:space="preserve"> og </w:t>
      </w:r>
      <w:r w:rsidR="00BB52A4">
        <w:t>forskningsspørgsmål</w:t>
      </w:r>
    </w:p>
    <w:tbl>
      <w:tblPr>
        <w:tblStyle w:val="Tabel-Gitter"/>
        <w:tblW w:w="0" w:type="auto"/>
        <w:tblLook w:val="04A0" w:firstRow="1" w:lastRow="0" w:firstColumn="1" w:lastColumn="0" w:noHBand="0" w:noVBand="1"/>
      </w:tblPr>
      <w:tblGrid>
        <w:gridCol w:w="9778"/>
      </w:tblGrid>
      <w:tr w:rsidR="00C849B3" w14:paraId="6A09FB6F" w14:textId="77777777" w:rsidTr="00C849B3">
        <w:tc>
          <w:tcPr>
            <w:tcW w:w="9778" w:type="dxa"/>
            <w:shd w:val="clear" w:color="auto" w:fill="DBE5F1" w:themeFill="accent1" w:themeFillTint="33"/>
          </w:tcPr>
          <w:p w14:paraId="2486E04C" w14:textId="22A1BA91" w:rsidR="00C849B3" w:rsidRDefault="00C849B3" w:rsidP="00C849B3">
            <w:r>
              <w:t>Dette afsnit er det vigtigste for et godt studie og efterfølgende artikel, da det binder det hele sammen og er omdrejningspunktet. Det skal derfor fremtræde klart og tydeligt, så skær alle overflødige ord væk. Det er helt normalt, at det tilpasses undervejs i studiet.</w:t>
            </w:r>
            <w:r w:rsidR="00D92012">
              <w:t xml:space="preserve"> Er det svært at komme i gang, så brug stikord og arbejd videre </w:t>
            </w:r>
            <w:r w:rsidR="008A32FD">
              <w:t xml:space="preserve">evt. </w:t>
            </w:r>
            <w:r w:rsidR="00D92012">
              <w:t>sammen med din støtteperson i Forskerservice SHS.</w:t>
            </w:r>
          </w:p>
          <w:p w14:paraId="52398907" w14:textId="77777777" w:rsidR="00001AAB" w:rsidRDefault="00001AAB" w:rsidP="008A32FD"/>
          <w:p w14:paraId="65578804" w14:textId="73D9009A" w:rsidR="00C849B3" w:rsidRDefault="00C849B3" w:rsidP="00001AAB">
            <w:r>
              <w:t xml:space="preserve">Brug </w:t>
            </w:r>
            <w:r w:rsidR="008A32FD">
              <w:t>gerne</w:t>
            </w:r>
            <w:r>
              <w:t xml:space="preserve"> PICO-elementerne til at formulere formål</w:t>
            </w:r>
            <w:r w:rsidR="008A32FD">
              <w:t xml:space="preserve"> (</w:t>
            </w:r>
            <w:proofErr w:type="spellStart"/>
            <w:r w:rsidR="008A32FD">
              <w:t>aim</w:t>
            </w:r>
            <w:proofErr w:type="spellEnd"/>
            <w:r w:rsidR="008A32FD">
              <w:t>)</w:t>
            </w:r>
            <w:r>
              <w:t>, så populationen/problem</w:t>
            </w:r>
            <w:r w:rsidR="00001AAB">
              <w:t xml:space="preserve"> (P)</w:t>
            </w:r>
            <w:r>
              <w:t>, intervention</w:t>
            </w:r>
            <w:r w:rsidR="00001AAB">
              <w:t xml:space="preserve"> (I)</w:t>
            </w:r>
            <w:r>
              <w:t xml:space="preserve">, </w:t>
            </w:r>
            <w:proofErr w:type="spellStart"/>
            <w:r>
              <w:t>comparison</w:t>
            </w:r>
            <w:proofErr w:type="spellEnd"/>
            <w:r>
              <w:t>/sammenligning</w:t>
            </w:r>
            <w:r w:rsidR="00001AAB">
              <w:t xml:space="preserve"> (C)</w:t>
            </w:r>
            <w:r>
              <w:t xml:space="preserve"> og primære </w:t>
            </w:r>
            <w:r w:rsidR="00001AAB">
              <w:t>effektmål</w:t>
            </w:r>
            <w:r>
              <w:t>/</w:t>
            </w:r>
            <w:proofErr w:type="spellStart"/>
            <w:r>
              <w:t>outcome</w:t>
            </w:r>
            <w:proofErr w:type="spellEnd"/>
            <w:r>
              <w:t xml:space="preserve"> </w:t>
            </w:r>
            <w:r w:rsidR="00001AAB">
              <w:t xml:space="preserve">(O) </w:t>
            </w:r>
            <w:r>
              <w:t>indgår. Forskningsspørgsmålene</w:t>
            </w:r>
            <w:r w:rsidR="008A32FD">
              <w:t xml:space="preserve"> (</w:t>
            </w:r>
            <w:proofErr w:type="spellStart"/>
            <w:r w:rsidR="008A32FD">
              <w:t>objevtives</w:t>
            </w:r>
            <w:proofErr w:type="spellEnd"/>
            <w:r w:rsidR="008A32FD">
              <w:t>)</w:t>
            </w:r>
            <w:r>
              <w:t xml:space="preserve"> er delmål</w:t>
            </w:r>
            <w:r w:rsidR="008A32FD">
              <w:t xml:space="preserve"> under formålet</w:t>
            </w:r>
            <w:r>
              <w:t xml:space="preserve">, som fx koncentrerer sig om en subgruppe, et sekundært </w:t>
            </w:r>
            <w:r w:rsidR="008A32FD">
              <w:t>effektmål</w:t>
            </w:r>
            <w:r>
              <w:t xml:space="preserve"> mv. og er derfor mere specifikke end formålet.</w:t>
            </w:r>
            <w:r w:rsidR="00001AAB">
              <w:t xml:space="preserve"> Tilsammen  vil svarene på forskningsspørgsmålene svare på formålet.</w:t>
            </w:r>
          </w:p>
        </w:tc>
      </w:tr>
    </w:tbl>
    <w:p w14:paraId="7A5640B1" w14:textId="77777777" w:rsidR="00001AAB" w:rsidRDefault="00001AAB" w:rsidP="0078510C">
      <w:pPr>
        <w:pStyle w:val="Standardtekst"/>
        <w:rPr>
          <w:rFonts w:asciiTheme="minorHAnsi" w:hAnsiTheme="minorHAnsi" w:cstheme="minorHAnsi"/>
          <w:sz w:val="22"/>
          <w:szCs w:val="22"/>
          <w:shd w:val="clear" w:color="auto" w:fill="F2F2F2" w:themeFill="background1" w:themeFillShade="F2"/>
          <w:lang w:val="da-DK"/>
        </w:rPr>
      </w:pPr>
    </w:p>
    <w:p w14:paraId="3E6C8CDB" w14:textId="66F90589"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C046D3A" w14:textId="77777777" w:rsidR="00BB52A4" w:rsidRDefault="00BB52A4" w:rsidP="00E005F3"/>
    <w:p w14:paraId="30DF2C4D" w14:textId="77777777" w:rsidR="00DB0342" w:rsidRDefault="00DB0342" w:rsidP="00DB0342">
      <w:pPr>
        <w:pStyle w:val="Overskrift2"/>
      </w:pPr>
      <w:r>
        <w:t>5. Metode</w:t>
      </w:r>
    </w:p>
    <w:tbl>
      <w:tblPr>
        <w:tblStyle w:val="Tabel-Gitter"/>
        <w:tblW w:w="0" w:type="auto"/>
        <w:tblLook w:val="0480" w:firstRow="0" w:lastRow="0" w:firstColumn="1" w:lastColumn="0" w:noHBand="0" w:noVBand="1"/>
      </w:tblPr>
      <w:tblGrid>
        <w:gridCol w:w="9778"/>
      </w:tblGrid>
      <w:tr w:rsidR="0078510C" w14:paraId="09301793" w14:textId="77777777" w:rsidTr="0078510C">
        <w:tc>
          <w:tcPr>
            <w:tcW w:w="9778" w:type="dxa"/>
            <w:shd w:val="clear" w:color="auto" w:fill="DBE5F1" w:themeFill="accent1" w:themeFillTint="33"/>
          </w:tcPr>
          <w:p w14:paraId="7CB364D4" w14:textId="5797E23A" w:rsidR="0078510C" w:rsidRDefault="0078510C" w:rsidP="00DB0342">
            <w:r>
              <w:t>Dette afsni</w:t>
            </w:r>
            <w:r w:rsidR="008A32FD">
              <w:t xml:space="preserve">t er din opskrift. Her skal detaljerne </w:t>
            </w:r>
            <w:r>
              <w:t>beskrives, således at læseren i princippet kan gentage det og få samme resultater.</w:t>
            </w:r>
          </w:p>
        </w:tc>
      </w:tr>
    </w:tbl>
    <w:p w14:paraId="15050DF0" w14:textId="77777777" w:rsidR="00BC0FE4" w:rsidRPr="00B14B11" w:rsidRDefault="00BC0FE4" w:rsidP="00B14B11"/>
    <w:p w14:paraId="7DF4781D" w14:textId="77777777" w:rsidR="00E005F3" w:rsidRDefault="00B14B11" w:rsidP="00E005F3">
      <w:pPr>
        <w:pStyle w:val="Overskrift2"/>
      </w:pPr>
      <w:r>
        <w:t>5.</w:t>
      </w:r>
      <w:r w:rsidR="00F9435E">
        <w:t>1</w:t>
      </w:r>
      <w:r w:rsidR="00E005F3">
        <w:t xml:space="preserve">. </w:t>
      </w:r>
      <w:r w:rsidR="00DB0342">
        <w:t>Studie d</w:t>
      </w:r>
      <w:r w:rsidR="00E005F3">
        <w:t>esign</w:t>
      </w:r>
    </w:p>
    <w:tbl>
      <w:tblPr>
        <w:tblStyle w:val="Tabel-Gitter"/>
        <w:tblW w:w="0" w:type="auto"/>
        <w:tblLook w:val="04A0" w:firstRow="1" w:lastRow="0" w:firstColumn="1" w:lastColumn="0" w:noHBand="0" w:noVBand="1"/>
      </w:tblPr>
      <w:tblGrid>
        <w:gridCol w:w="9793"/>
      </w:tblGrid>
      <w:tr w:rsidR="000179AB" w14:paraId="11B87ACB" w14:textId="77777777" w:rsidTr="00233264">
        <w:tc>
          <w:tcPr>
            <w:tcW w:w="9628" w:type="dxa"/>
            <w:shd w:val="clear" w:color="auto" w:fill="DBE5F1" w:themeFill="accent1" w:themeFillTint="33"/>
          </w:tcPr>
          <w:p w14:paraId="6CA855AD" w14:textId="77777777" w:rsidR="000179AB" w:rsidRDefault="000179AB" w:rsidP="0078510C">
            <w:r>
              <w:t xml:space="preserve">Her beskrives kort, hvilken type studie, der er tale om. Er det fx et epidemiologisk studie, hvilken type er det så (se tabel)? </w:t>
            </w:r>
          </w:p>
          <w:p w14:paraId="10EBBBB2" w14:textId="77777777" w:rsidR="000179AB" w:rsidRPr="00F57A7F" w:rsidRDefault="000179AB" w:rsidP="0078510C">
            <w:pPr>
              <w:rPr>
                <w:sz w:val="12"/>
              </w:rPr>
            </w:pPr>
          </w:p>
          <w:p w14:paraId="02FF2844" w14:textId="3E8C5A3B" w:rsidR="000179AB" w:rsidRDefault="000179AB" w:rsidP="00E005F3">
            <w:r>
              <w:t xml:space="preserve">Mange tidskrifter kræver at artiklen er rapporteret efter internationale guidelines. Der findes derfor </w:t>
            </w:r>
            <w:hyperlink r:id="rId12" w:history="1">
              <w:r w:rsidRPr="00D05CA6">
                <w:rPr>
                  <w:rStyle w:val="Hyperlink"/>
                </w:rPr>
                <w:t>guidelines til de forskellige typer studiedesign</w:t>
              </w:r>
            </w:hyperlink>
            <w:r>
              <w:t xml:space="preserve">. Disse guidelines er gode allerede at benytte i protokolfasen så alle relevante parametre er beskrevet. </w:t>
            </w:r>
          </w:p>
        </w:tc>
      </w:tr>
      <w:tr w:rsidR="000179AB" w14:paraId="7F89454F" w14:textId="77777777" w:rsidTr="000179AB">
        <w:tc>
          <w:tcPr>
            <w:tcW w:w="9628" w:type="dxa"/>
            <w:shd w:val="clear" w:color="auto" w:fill="FFFFFF" w:themeFill="background1"/>
          </w:tcPr>
          <w:p w14:paraId="08FD7BF6" w14:textId="1F941459" w:rsidR="000179AB" w:rsidRDefault="000179AB" w:rsidP="0078510C">
            <w:r>
              <w:rPr>
                <w:rFonts w:cstheme="minorHAnsi"/>
                <w:noProof/>
                <w:shd w:val="clear" w:color="auto" w:fill="F2F2F2" w:themeFill="background1" w:themeFillShade="F2"/>
              </w:rPr>
              <w:drawing>
                <wp:inline distT="0" distB="0" distL="0" distR="0" wp14:anchorId="0EDD66FD" wp14:editId="5EC4A46A">
                  <wp:extent cx="6081538" cy="3733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9239" cy="3738528"/>
                          </a:xfrm>
                          <a:prstGeom prst="rect">
                            <a:avLst/>
                          </a:prstGeom>
                          <a:noFill/>
                        </pic:spPr>
                      </pic:pic>
                    </a:graphicData>
                  </a:graphic>
                </wp:inline>
              </w:drawing>
            </w:r>
          </w:p>
        </w:tc>
      </w:tr>
    </w:tbl>
    <w:p w14:paraId="5DDB7D33" w14:textId="77777777" w:rsidR="000179AB" w:rsidRDefault="000179AB" w:rsidP="0078510C">
      <w:pPr>
        <w:pStyle w:val="Standardtekst"/>
        <w:rPr>
          <w:rFonts w:asciiTheme="minorHAnsi" w:hAnsiTheme="minorHAnsi" w:cstheme="minorHAnsi"/>
          <w:sz w:val="22"/>
          <w:szCs w:val="22"/>
          <w:shd w:val="clear" w:color="auto" w:fill="F2F2F2" w:themeFill="background1" w:themeFillShade="F2"/>
          <w:lang w:val="da-DK"/>
        </w:rPr>
      </w:pPr>
    </w:p>
    <w:p w14:paraId="7C298F74" w14:textId="61715CD6" w:rsidR="000179AB" w:rsidRDefault="000179AB" w:rsidP="0078510C">
      <w:pPr>
        <w:pStyle w:val="Standardtekst"/>
        <w:rPr>
          <w:rFonts w:asciiTheme="minorHAnsi" w:hAnsiTheme="minorHAnsi" w:cstheme="minorHAnsi"/>
          <w:sz w:val="22"/>
          <w:szCs w:val="22"/>
          <w:shd w:val="clear" w:color="auto" w:fill="F2F2F2" w:themeFill="background1" w:themeFillShade="F2"/>
          <w:lang w:val="da-DK"/>
        </w:rPr>
      </w:pPr>
    </w:p>
    <w:p w14:paraId="550355C8" w14:textId="77777777" w:rsidR="000179AB" w:rsidRDefault="000179AB" w:rsidP="0078510C">
      <w:pPr>
        <w:pStyle w:val="Standardtekst"/>
        <w:rPr>
          <w:rFonts w:asciiTheme="minorHAnsi" w:hAnsiTheme="minorHAnsi" w:cstheme="minorHAnsi"/>
          <w:sz w:val="22"/>
          <w:szCs w:val="22"/>
          <w:shd w:val="clear" w:color="auto" w:fill="F2F2F2" w:themeFill="background1" w:themeFillShade="F2"/>
          <w:lang w:val="da-DK"/>
        </w:rPr>
      </w:pPr>
    </w:p>
    <w:p w14:paraId="037432AD" w14:textId="485EE950"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03230B84" w14:textId="77777777" w:rsidR="00291DC4" w:rsidRDefault="00291DC4" w:rsidP="00291DC4">
      <w:pPr>
        <w:pStyle w:val="Overskrift2"/>
      </w:pPr>
      <w:r>
        <w:t>5.</w:t>
      </w:r>
      <w:r w:rsidR="00F9435E">
        <w:t>2</w:t>
      </w:r>
      <w:r>
        <w:t>. Undersøgelsessted/</w:t>
      </w:r>
      <w:proofErr w:type="spellStart"/>
      <w:r>
        <w:t>setting</w:t>
      </w:r>
      <w:proofErr w:type="spellEnd"/>
    </w:p>
    <w:tbl>
      <w:tblPr>
        <w:tblStyle w:val="Tabel-Gitter"/>
        <w:tblW w:w="0" w:type="auto"/>
        <w:tblLook w:val="04A0" w:firstRow="1" w:lastRow="0" w:firstColumn="1" w:lastColumn="0" w:noHBand="0" w:noVBand="1"/>
      </w:tblPr>
      <w:tblGrid>
        <w:gridCol w:w="9778"/>
      </w:tblGrid>
      <w:tr w:rsidR="0078510C" w14:paraId="519DED58" w14:textId="77777777" w:rsidTr="0078510C">
        <w:tc>
          <w:tcPr>
            <w:tcW w:w="9778" w:type="dxa"/>
            <w:shd w:val="clear" w:color="auto" w:fill="DBE5F1" w:themeFill="accent1" w:themeFillTint="33"/>
          </w:tcPr>
          <w:p w14:paraId="727D727C" w14:textId="77777777" w:rsidR="0078510C" w:rsidRDefault="0078510C" w:rsidP="00291DC4">
            <w:r>
              <w:t xml:space="preserve">Her beskrives, hvor, hvornår og af hvem studiet udføres. Beskriv evt. afdeling og personale, hvis relevant. Med dette afsnit kan læseren relatere undersøgelsesstedet med fx egen afdeling eller sygehus. </w:t>
            </w:r>
          </w:p>
        </w:tc>
      </w:tr>
    </w:tbl>
    <w:p w14:paraId="32A721E9" w14:textId="77777777"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p>
    <w:p w14:paraId="50CCB26C"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7E5BDB6" w14:textId="77777777" w:rsidR="00291DC4" w:rsidRDefault="00291DC4" w:rsidP="00E005F3"/>
    <w:p w14:paraId="23ABDF36" w14:textId="77777777" w:rsidR="00E005F3" w:rsidRDefault="00944FB1" w:rsidP="00E005F3">
      <w:pPr>
        <w:pStyle w:val="Overskrift2"/>
      </w:pPr>
      <w:r>
        <w:t>5.3</w:t>
      </w:r>
      <w:r w:rsidR="00E005F3">
        <w:t>. Studiepopulationen</w:t>
      </w:r>
    </w:p>
    <w:tbl>
      <w:tblPr>
        <w:tblStyle w:val="Tabel-Gitter"/>
        <w:tblW w:w="0" w:type="auto"/>
        <w:tblLook w:val="04A0" w:firstRow="1" w:lastRow="0" w:firstColumn="1" w:lastColumn="0" w:noHBand="0" w:noVBand="1"/>
      </w:tblPr>
      <w:tblGrid>
        <w:gridCol w:w="9778"/>
      </w:tblGrid>
      <w:tr w:rsidR="0078510C" w14:paraId="528E0FC3" w14:textId="77777777" w:rsidTr="0078510C">
        <w:tc>
          <w:tcPr>
            <w:tcW w:w="9778" w:type="dxa"/>
            <w:shd w:val="clear" w:color="auto" w:fill="DBE5F1" w:themeFill="accent1" w:themeFillTint="33"/>
          </w:tcPr>
          <w:p w14:paraId="139EEA45" w14:textId="77777777" w:rsidR="0078510C" w:rsidRDefault="0078510C" w:rsidP="00E005F3">
            <w:r>
              <w:t>Her beskrives hvilke patienter/personale/udstyr der måles på i studiet. Det angives, hvem der skal undersøges, hvordan deltagerne udvælges/identificeres, og hvad inklusions-/eksklusionskriterierne er</w:t>
            </w:r>
          </w:p>
        </w:tc>
      </w:tr>
    </w:tbl>
    <w:p w14:paraId="2EFF9C9C" w14:textId="77777777" w:rsidR="0078510C" w:rsidRDefault="0078510C" w:rsidP="00E005F3"/>
    <w:p w14:paraId="55228B08" w14:textId="4B3E8310" w:rsidR="00EE6D81" w:rsidRPr="005859DE" w:rsidRDefault="0078510C" w:rsidP="005859DE">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293CA60C" w14:textId="77777777" w:rsidR="00F92D9C" w:rsidRDefault="00F92D9C" w:rsidP="00F92D9C">
      <w:pPr>
        <w:pStyle w:val="Overskrift2"/>
      </w:pPr>
      <w:r>
        <w:t>5.4 Intervention</w:t>
      </w:r>
    </w:p>
    <w:tbl>
      <w:tblPr>
        <w:tblStyle w:val="Tabel-Gitter"/>
        <w:tblW w:w="0" w:type="auto"/>
        <w:tblLook w:val="04A0" w:firstRow="1" w:lastRow="0" w:firstColumn="1" w:lastColumn="0" w:noHBand="0" w:noVBand="1"/>
      </w:tblPr>
      <w:tblGrid>
        <w:gridCol w:w="9778"/>
      </w:tblGrid>
      <w:tr w:rsidR="00F92D9C" w14:paraId="1A967877" w14:textId="77777777" w:rsidTr="007461D3">
        <w:tc>
          <w:tcPr>
            <w:tcW w:w="9778" w:type="dxa"/>
            <w:shd w:val="clear" w:color="auto" w:fill="DBE5F1" w:themeFill="accent1" w:themeFillTint="33"/>
          </w:tcPr>
          <w:p w14:paraId="16BAE2AB" w14:textId="77777777" w:rsidR="00F92D9C" w:rsidRPr="004B22CB" w:rsidRDefault="00F92D9C" w:rsidP="00F92D9C">
            <w:r>
              <w:t>Udføres der en intervention beskrives den i detaljer her – hvis ikke slettes afsnittet.</w:t>
            </w:r>
          </w:p>
        </w:tc>
      </w:tr>
    </w:tbl>
    <w:p w14:paraId="19982581" w14:textId="77777777" w:rsidR="00F92D9C" w:rsidRDefault="00F92D9C" w:rsidP="00F92D9C"/>
    <w:p w14:paraId="401154FD" w14:textId="2DB2955D" w:rsidR="00F92D9C" w:rsidRPr="005859DE" w:rsidRDefault="00F92D9C" w:rsidP="005859DE">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73F6542F" w14:textId="77777777" w:rsidR="0039755D" w:rsidRDefault="0039755D" w:rsidP="0039755D">
      <w:pPr>
        <w:pStyle w:val="Overskrift2"/>
      </w:pPr>
      <w:r>
        <w:t>5.</w:t>
      </w:r>
      <w:r w:rsidR="00F92D9C">
        <w:t>5</w:t>
      </w:r>
      <w:r>
        <w:t xml:space="preserve"> Procedure</w:t>
      </w:r>
    </w:p>
    <w:tbl>
      <w:tblPr>
        <w:tblStyle w:val="Tabel-Gitter"/>
        <w:tblW w:w="0" w:type="auto"/>
        <w:tblLook w:val="04A0" w:firstRow="1" w:lastRow="0" w:firstColumn="1" w:lastColumn="0" w:noHBand="0" w:noVBand="1"/>
      </w:tblPr>
      <w:tblGrid>
        <w:gridCol w:w="9778"/>
      </w:tblGrid>
      <w:tr w:rsidR="004B22CB" w14:paraId="7F144C78" w14:textId="77777777" w:rsidTr="004B22CB">
        <w:tc>
          <w:tcPr>
            <w:tcW w:w="9778" w:type="dxa"/>
            <w:shd w:val="clear" w:color="auto" w:fill="DBE5F1" w:themeFill="accent1" w:themeFillTint="33"/>
          </w:tcPr>
          <w:p w14:paraId="4C088CF4" w14:textId="77777777" w:rsidR="004B22CB" w:rsidRPr="004B22CB" w:rsidRDefault="004B22CB" w:rsidP="00F92D9C">
            <w:r w:rsidRPr="004B22CB">
              <w:t>Beskriv hvordan studiet vil blive udført i praksis. Er der behov for pilotforsøg undervejs eller er der noget som skal valideres inden brug fx spørgeskema? Er studiet registerbaseret, beskrives registrene og hvordan data indhentes.</w:t>
            </w:r>
          </w:p>
        </w:tc>
      </w:tr>
    </w:tbl>
    <w:p w14:paraId="48C6A402" w14:textId="77777777" w:rsidR="004B22CB" w:rsidRDefault="004B22CB" w:rsidP="00E005F3"/>
    <w:p w14:paraId="0BE283F8" w14:textId="4F9AC891" w:rsidR="0039755D" w:rsidRPr="005859DE" w:rsidRDefault="0078510C" w:rsidP="005859DE">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0BED776C" w14:textId="1FDFD11E" w:rsidR="00E005F3" w:rsidRDefault="00F92D9C" w:rsidP="00E005F3">
      <w:pPr>
        <w:pStyle w:val="Overskrift2"/>
      </w:pPr>
      <w:r>
        <w:t>5.6</w:t>
      </w:r>
      <w:r w:rsidR="008A32FD">
        <w:t>. Effektmål</w:t>
      </w:r>
    </w:p>
    <w:tbl>
      <w:tblPr>
        <w:tblStyle w:val="Tabel-Gitter"/>
        <w:tblW w:w="0" w:type="auto"/>
        <w:tblLook w:val="04A0" w:firstRow="1" w:lastRow="0" w:firstColumn="1" w:lastColumn="0" w:noHBand="0" w:noVBand="1"/>
      </w:tblPr>
      <w:tblGrid>
        <w:gridCol w:w="9778"/>
      </w:tblGrid>
      <w:tr w:rsidR="0078510C" w14:paraId="7E8C7A27" w14:textId="77777777" w:rsidTr="0078510C">
        <w:tc>
          <w:tcPr>
            <w:tcW w:w="9778" w:type="dxa"/>
            <w:shd w:val="clear" w:color="auto" w:fill="DBE5F1" w:themeFill="accent1" w:themeFillTint="33"/>
          </w:tcPr>
          <w:p w14:paraId="30D71729" w14:textId="01DE9599" w:rsidR="008A32FD" w:rsidRDefault="0078510C" w:rsidP="00E005F3">
            <w:r>
              <w:t>Her beskrives hvad primære og sekundære effektmål</w:t>
            </w:r>
            <w:r w:rsidR="008A32FD">
              <w:t xml:space="preserve"> (</w:t>
            </w:r>
            <w:proofErr w:type="spellStart"/>
            <w:r w:rsidR="003954EA">
              <w:t>outcomes</w:t>
            </w:r>
            <w:proofErr w:type="spellEnd"/>
            <w:r w:rsidR="008A32FD">
              <w:t>)</w:t>
            </w:r>
            <w:r>
              <w:t xml:space="preserve"> er. </w:t>
            </w:r>
            <w:r w:rsidR="008A32FD">
              <w:t>Effektmålene er det der måles på, for at kunne svare på forskningsspørgsmålene (</w:t>
            </w:r>
            <w:proofErr w:type="spellStart"/>
            <w:r w:rsidR="008A32FD">
              <w:t>objectives</w:t>
            </w:r>
            <w:proofErr w:type="spellEnd"/>
            <w:r w:rsidR="008A32FD">
              <w:t>).</w:t>
            </w:r>
          </w:p>
          <w:p w14:paraId="531DC474" w14:textId="77777777" w:rsidR="008A32FD" w:rsidRDefault="008A32FD" w:rsidP="00E005F3"/>
          <w:p w14:paraId="300B11CC" w14:textId="43C75457" w:rsidR="003954EA" w:rsidRDefault="003954EA" w:rsidP="00E005F3">
            <w:r>
              <w:t>Det er vigtigt at være eksplicit i definitionen</w:t>
            </w:r>
            <w:r w:rsidR="008A32FD">
              <w:t xml:space="preserve"> af effektmål</w:t>
            </w:r>
            <w:r>
              <w:t>, så</w:t>
            </w:r>
            <w:r w:rsidR="00FD20D1">
              <w:t xml:space="preserve"> andre kan anvende samme effektmål</w:t>
            </w:r>
            <w:r>
              <w:t xml:space="preserve">. Skriv gerne om et </w:t>
            </w:r>
            <w:r w:rsidR="00FD20D1">
              <w:t xml:space="preserve">effektmål </w:t>
            </w:r>
            <w:r>
              <w:t>er objektivt (fx død, indlæg</w:t>
            </w:r>
            <w:r w:rsidR="00FD20D1">
              <w:t>gelseslængde, klinisk måling) eller subjektivt (</w:t>
            </w:r>
            <w:r>
              <w:t>livskvalitet</w:t>
            </w:r>
            <w:r w:rsidR="00FD20D1">
              <w:t>, klinikervurdering, patient-rapporteret</w:t>
            </w:r>
            <w:r>
              <w:t>),</w:t>
            </w:r>
          </w:p>
          <w:p w14:paraId="55E7C72A" w14:textId="77777777" w:rsidR="008A32FD" w:rsidRDefault="008A32FD" w:rsidP="00FD20D1"/>
          <w:p w14:paraId="33B6955A" w14:textId="50FB5B3B" w:rsidR="0078510C" w:rsidRDefault="00FD20D1" w:rsidP="00FD20D1">
            <w:r>
              <w:t>Beskriv endvidere hvilke variable</w:t>
            </w:r>
            <w:r w:rsidR="0078510C">
              <w:t>, skal der indhentes, for at kunne bestemme effektmålene</w:t>
            </w:r>
            <w:r w:rsidR="00320A71">
              <w:t xml:space="preserve"> og hvornår disse indhentes</w:t>
            </w:r>
            <w:r w:rsidR="0078510C">
              <w:t>?</w:t>
            </w:r>
          </w:p>
        </w:tc>
      </w:tr>
    </w:tbl>
    <w:p w14:paraId="6E372FEA" w14:textId="77777777" w:rsidR="0078510C" w:rsidRDefault="0078510C" w:rsidP="00E005F3"/>
    <w:p w14:paraId="563606B0" w14:textId="159F667B"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1F2B339C" w14:textId="5767A09E"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3D89A909" w14:textId="65269DBA"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157DD226" w14:textId="16F3ACA9"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1D33935B" w14:textId="5EA8DA3B"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0EC8F0EA" w14:textId="4DCEEE90"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16A2F4F0" w14:textId="049B60E0" w:rsidR="005859DE" w:rsidRDefault="005859DE" w:rsidP="0078510C">
      <w:pPr>
        <w:pStyle w:val="Standardtekst"/>
        <w:rPr>
          <w:rFonts w:asciiTheme="minorHAnsi" w:hAnsiTheme="minorHAnsi" w:cstheme="minorHAnsi"/>
          <w:sz w:val="22"/>
          <w:szCs w:val="22"/>
          <w:shd w:val="clear" w:color="auto" w:fill="F2F2F2" w:themeFill="background1" w:themeFillShade="F2"/>
          <w:lang w:val="da-DK"/>
        </w:rPr>
      </w:pPr>
    </w:p>
    <w:p w14:paraId="096B59B3" w14:textId="34874E49" w:rsidR="005859DE" w:rsidRDefault="005859DE" w:rsidP="005859DE">
      <w:pPr>
        <w:pStyle w:val="Overskrift2"/>
      </w:pPr>
      <w:r>
        <w:t xml:space="preserve">5.7. Dataindsamling og </w:t>
      </w:r>
      <w:r w:rsidR="000179AB">
        <w:t>-</w:t>
      </w:r>
      <w:r>
        <w:t>opbevaring</w:t>
      </w:r>
    </w:p>
    <w:tbl>
      <w:tblPr>
        <w:tblStyle w:val="Tabel-Gitter"/>
        <w:tblW w:w="0" w:type="auto"/>
        <w:tblLook w:val="04A0" w:firstRow="1" w:lastRow="0" w:firstColumn="1" w:lastColumn="0" w:noHBand="0" w:noVBand="1"/>
      </w:tblPr>
      <w:tblGrid>
        <w:gridCol w:w="9628"/>
      </w:tblGrid>
      <w:tr w:rsidR="005859DE" w14:paraId="1367ECEB" w14:textId="77777777" w:rsidTr="00890E37">
        <w:tc>
          <w:tcPr>
            <w:tcW w:w="9628" w:type="dxa"/>
            <w:shd w:val="clear" w:color="auto" w:fill="DBE5F1" w:themeFill="accent1" w:themeFillTint="33"/>
          </w:tcPr>
          <w:p w14:paraId="6F214231" w14:textId="37E9843D" w:rsidR="005859DE" w:rsidRDefault="005859DE" w:rsidP="005859DE">
            <w:r w:rsidRPr="007E4174">
              <w:t xml:space="preserve">I dette afsnit skal det tages stilling til hvilke kilder der indsamles data fra. Er </w:t>
            </w:r>
            <w:r>
              <w:t>data</w:t>
            </w:r>
            <w:r w:rsidRPr="007E4174">
              <w:t xml:space="preserve"> fra sygehuset</w:t>
            </w:r>
            <w:r w:rsidR="000179AB">
              <w:t xml:space="preserve"> - e</w:t>
            </w:r>
            <w:r w:rsidRPr="007E4174">
              <w:t>r det fra journaler, administrativ</w:t>
            </w:r>
            <w:r>
              <w:t>t</w:t>
            </w:r>
            <w:r w:rsidRPr="007E4174">
              <w:t xml:space="preserve"> system, spørgeskema, </w:t>
            </w:r>
            <w:r w:rsidR="000179AB">
              <w:t xml:space="preserve">eller </w:t>
            </w:r>
            <w:r w:rsidRPr="007E4174">
              <w:t>interviews? Indeholder din</w:t>
            </w:r>
            <w:r>
              <w:t>e</w:t>
            </w:r>
            <w:r w:rsidRPr="007E4174">
              <w:t xml:space="preserve"> data CPR</w:t>
            </w:r>
            <w:r w:rsidR="000179AB">
              <w:t>-</w:t>
            </w:r>
            <w:r w:rsidRPr="007E4174">
              <w:t>num</w:t>
            </w:r>
            <w:r w:rsidR="000179AB">
              <w:t>re</w:t>
            </w:r>
            <w:r w:rsidRPr="007E4174">
              <w:t>? Kommer din</w:t>
            </w:r>
            <w:r>
              <w:t>e</w:t>
            </w:r>
            <w:r w:rsidRPr="007E4174">
              <w:t xml:space="preserve"> data fra andre kilder såsom Sundhedsdatastyrelsen, Danmarks statistik, </w:t>
            </w:r>
            <w:r w:rsidR="008A32FD">
              <w:t xml:space="preserve">eller </w:t>
            </w:r>
            <w:r w:rsidRPr="007E4174">
              <w:t xml:space="preserve">Regionernes kliniske kvalitets udviklings program? </w:t>
            </w:r>
          </w:p>
          <w:p w14:paraId="1482FC6B" w14:textId="001A49B3" w:rsidR="000179AB" w:rsidRDefault="000179AB" w:rsidP="005859DE"/>
          <w:p w14:paraId="0B8A0DAE" w14:textId="1E2C2591" w:rsidR="000179AB" w:rsidRDefault="000179AB" w:rsidP="005859DE">
            <w:r>
              <w:t xml:space="preserve">Indsamles data </w:t>
            </w:r>
            <w:proofErr w:type="spellStart"/>
            <w:r>
              <w:t>prospektivt</w:t>
            </w:r>
            <w:proofErr w:type="spellEnd"/>
            <w:r>
              <w:t xml:space="preserve">, skal der redegøres for </w:t>
            </w:r>
            <w:hyperlink r:id="rId14" w:history="1">
              <w:r w:rsidRPr="00BB13CA">
                <w:rPr>
                  <w:rStyle w:val="Hyperlink"/>
                </w:rPr>
                <w:t>hvilket</w:t>
              </w:r>
              <w:r w:rsidR="00BB13CA" w:rsidRPr="00BB13CA">
                <w:rPr>
                  <w:rStyle w:val="Hyperlink"/>
                </w:rPr>
                <w:t xml:space="preserve"> program/software data indtastes i</w:t>
              </w:r>
            </w:hyperlink>
            <w:r w:rsidR="00BB13CA">
              <w:t xml:space="preserve"> fx </w:t>
            </w:r>
            <w:proofErr w:type="spellStart"/>
            <w:r w:rsidR="00BB13CA">
              <w:t>SurveyXact</w:t>
            </w:r>
            <w:proofErr w:type="spellEnd"/>
            <w:r w:rsidR="00BB13CA">
              <w:t xml:space="preserve"> eller </w:t>
            </w:r>
            <w:proofErr w:type="spellStart"/>
            <w:r w:rsidR="00BB13CA">
              <w:t>REDCap</w:t>
            </w:r>
            <w:proofErr w:type="spellEnd"/>
          </w:p>
          <w:p w14:paraId="39482C96" w14:textId="77777777" w:rsidR="005859DE" w:rsidRDefault="005859DE" w:rsidP="005859DE"/>
          <w:p w14:paraId="29C3E197" w14:textId="7A392E2B" w:rsidR="005859DE" w:rsidRPr="007E4174" w:rsidRDefault="005859DE" w:rsidP="005859DE">
            <w:r>
              <w:t xml:space="preserve">Hvis data ikke er anonyme, skal studiet anmeldes til </w:t>
            </w:r>
            <w:hyperlink r:id="rId15" w:history="1">
              <w:r w:rsidRPr="005B3CE9">
                <w:t>Datatilsynet</w:t>
              </w:r>
            </w:hyperlink>
            <w:r>
              <w:t xml:space="preserve"> og </w:t>
            </w:r>
            <w:hyperlink r:id="rId16" w:history="1">
              <w:r w:rsidRPr="000179AB">
                <w:rPr>
                  <w:rStyle w:val="Hyperlink"/>
                </w:rPr>
                <w:t>data opbevares et sikkert sted</w:t>
              </w:r>
            </w:hyperlink>
            <w:r w:rsidR="008A32FD">
              <w:t xml:space="preserve"> såsom det l</w:t>
            </w:r>
            <w:r w:rsidRPr="007E4174">
              <w:t>okal</w:t>
            </w:r>
            <w:r w:rsidR="000179AB">
              <w:t>e</w:t>
            </w:r>
            <w:r w:rsidRPr="007E4174">
              <w:t xml:space="preserve"> </w:t>
            </w:r>
            <w:r w:rsidR="008A32FD">
              <w:t xml:space="preserve">logget </w:t>
            </w:r>
            <w:r w:rsidRPr="007E4174">
              <w:t xml:space="preserve">T-drev, </w:t>
            </w:r>
            <w:proofErr w:type="spellStart"/>
            <w:r w:rsidRPr="007E4174">
              <w:t>Sharepoint</w:t>
            </w:r>
            <w:proofErr w:type="spellEnd"/>
            <w:r w:rsidRPr="007E4174">
              <w:t xml:space="preserve"> </w:t>
            </w:r>
            <w:proofErr w:type="spellStart"/>
            <w:r w:rsidRPr="007E4174">
              <w:t>secure</w:t>
            </w:r>
            <w:proofErr w:type="spellEnd"/>
            <w:r w:rsidRPr="007E4174">
              <w:t xml:space="preserve">, Denmarks Statistik Forskermaskine, Sundhedsdatastyrelsen Forskermaskine, </w:t>
            </w:r>
            <w:proofErr w:type="spellStart"/>
            <w:r w:rsidRPr="007E4174">
              <w:t>OPENanalyze</w:t>
            </w:r>
            <w:proofErr w:type="spellEnd"/>
            <w:r w:rsidRPr="007E4174">
              <w:t xml:space="preserve"> eller </w:t>
            </w:r>
            <w:proofErr w:type="spellStart"/>
            <w:r w:rsidRPr="007E4174">
              <w:t>OPENredcap</w:t>
            </w:r>
            <w:proofErr w:type="spellEnd"/>
          </w:p>
          <w:p w14:paraId="136890D0" w14:textId="0DE040C3" w:rsidR="005859DE" w:rsidRDefault="005859DE" w:rsidP="00890E37"/>
          <w:p w14:paraId="2FD82DF5" w14:textId="70900BC5" w:rsidR="005859DE" w:rsidRPr="00BA6D3A" w:rsidRDefault="005859DE" w:rsidP="000179AB">
            <w:pPr>
              <w:pStyle w:val="Listeafsnit"/>
              <w:ind w:left="0"/>
              <w:rPr>
                <w:rFonts w:eastAsiaTheme="minorEastAsia"/>
                <w:lang w:eastAsia="da-DK"/>
              </w:rPr>
            </w:pPr>
            <w:r>
              <w:rPr>
                <w:rFonts w:eastAsiaTheme="minorEastAsia"/>
                <w:lang w:eastAsia="da-DK"/>
              </w:rPr>
              <w:t>Hvis di</w:t>
            </w:r>
            <w:r w:rsidR="000179AB">
              <w:rPr>
                <w:rFonts w:eastAsiaTheme="minorEastAsia"/>
                <w:lang w:eastAsia="da-DK"/>
              </w:rPr>
              <w:t>t</w:t>
            </w:r>
            <w:r>
              <w:rPr>
                <w:rFonts w:eastAsiaTheme="minorEastAsia"/>
                <w:lang w:eastAsia="da-DK"/>
              </w:rPr>
              <w:t xml:space="preserve"> studie er e</w:t>
            </w:r>
            <w:r w:rsidR="000179AB">
              <w:rPr>
                <w:rFonts w:eastAsiaTheme="minorEastAsia"/>
                <w:lang w:eastAsia="da-DK"/>
              </w:rPr>
              <w:t>t</w:t>
            </w:r>
            <w:r>
              <w:rPr>
                <w:rFonts w:eastAsiaTheme="minorEastAsia"/>
                <w:lang w:eastAsia="da-DK"/>
              </w:rPr>
              <w:t xml:space="preserve"> </w:t>
            </w:r>
            <w:hyperlink r:id="rId17" w:history="1">
              <w:r w:rsidRPr="000179AB">
                <w:rPr>
                  <w:rStyle w:val="Hyperlink"/>
                  <w:rFonts w:eastAsiaTheme="minorEastAsia"/>
                  <w:lang w:eastAsia="da-DK"/>
                </w:rPr>
                <w:t>registerstudie</w:t>
              </w:r>
            </w:hyperlink>
            <w:r>
              <w:rPr>
                <w:rFonts w:eastAsiaTheme="minorEastAsia"/>
                <w:lang w:eastAsia="da-DK"/>
              </w:rPr>
              <w:t xml:space="preserve"> udfylde en Data</w:t>
            </w:r>
            <w:r w:rsidR="000179AB">
              <w:rPr>
                <w:rFonts w:eastAsiaTheme="minorEastAsia"/>
                <w:lang w:eastAsia="da-DK"/>
              </w:rPr>
              <w:t>management</w:t>
            </w:r>
            <w:r>
              <w:rPr>
                <w:rFonts w:eastAsiaTheme="minorEastAsia"/>
                <w:lang w:eastAsia="da-DK"/>
              </w:rPr>
              <w:t>plan sammen med datamanager og vedlæg den til protokollen som bilag</w:t>
            </w:r>
          </w:p>
        </w:tc>
      </w:tr>
    </w:tbl>
    <w:p w14:paraId="14F8AFD7" w14:textId="77777777" w:rsidR="005859DE" w:rsidRDefault="005859DE" w:rsidP="005859DE">
      <w:pPr>
        <w:pStyle w:val="Standardtekst"/>
        <w:rPr>
          <w:rFonts w:asciiTheme="minorHAnsi" w:hAnsiTheme="minorHAnsi" w:cstheme="minorHAnsi"/>
          <w:sz w:val="22"/>
          <w:szCs w:val="22"/>
          <w:shd w:val="clear" w:color="auto" w:fill="F2F2F2" w:themeFill="background1" w:themeFillShade="F2"/>
          <w:lang w:val="da-DK"/>
        </w:rPr>
      </w:pPr>
    </w:p>
    <w:p w14:paraId="41FA81BB" w14:textId="79011B57" w:rsidR="005859DE" w:rsidRPr="005859DE" w:rsidRDefault="005859DE" w:rsidP="005859DE">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900C038" w14:textId="77777777" w:rsidR="00E005F3" w:rsidRDefault="00F92D9C" w:rsidP="00E005F3">
      <w:pPr>
        <w:pStyle w:val="Overskrift2"/>
      </w:pPr>
      <w:r>
        <w:t>5.7</w:t>
      </w:r>
      <w:r w:rsidR="00F9435E">
        <w:t>. Databehandling</w:t>
      </w:r>
      <w:r w:rsidR="00E005F3">
        <w:t xml:space="preserve"> og statistisk analyseplan</w:t>
      </w:r>
    </w:p>
    <w:tbl>
      <w:tblPr>
        <w:tblStyle w:val="Tabel-Gitter"/>
        <w:tblW w:w="0" w:type="auto"/>
        <w:tblLook w:val="04A0" w:firstRow="1" w:lastRow="0" w:firstColumn="1" w:lastColumn="0" w:noHBand="0" w:noVBand="1"/>
      </w:tblPr>
      <w:tblGrid>
        <w:gridCol w:w="9778"/>
      </w:tblGrid>
      <w:tr w:rsidR="0078510C" w14:paraId="470CF792" w14:textId="77777777" w:rsidTr="0078510C">
        <w:tc>
          <w:tcPr>
            <w:tcW w:w="9778" w:type="dxa"/>
            <w:shd w:val="clear" w:color="auto" w:fill="DBE5F1" w:themeFill="accent1" w:themeFillTint="33"/>
          </w:tcPr>
          <w:p w14:paraId="0CDB1AA9" w14:textId="02D5AE9C" w:rsidR="0078510C" w:rsidRDefault="0078510C" w:rsidP="0078510C">
            <w:r>
              <w:t>I dette afsnit beskrives</w:t>
            </w:r>
            <w:r w:rsidR="000179AB">
              <w:t>,</w:t>
            </w:r>
            <w:r>
              <w:t xml:space="preserve"> hvordan data </w:t>
            </w:r>
            <w:hyperlink r:id="rId18" w:history="1">
              <w:r w:rsidRPr="00BB13CA">
                <w:rPr>
                  <w:rStyle w:val="Hyperlink"/>
                </w:rPr>
                <w:t xml:space="preserve">håndteres </w:t>
              </w:r>
              <w:r w:rsidR="00BB13CA" w:rsidRPr="00BB13CA">
                <w:rPr>
                  <w:rStyle w:val="Hyperlink"/>
                </w:rPr>
                <w:t>og</w:t>
              </w:r>
              <w:r w:rsidRPr="00BB13CA">
                <w:rPr>
                  <w:rStyle w:val="Hyperlink"/>
                </w:rPr>
                <w:t xml:space="preserve"> analyseres</w:t>
              </w:r>
            </w:hyperlink>
            <w:r w:rsidR="00BB13CA">
              <w:t xml:space="preserve">, og til dette bruges ofte statistikprogrammet </w:t>
            </w:r>
            <w:proofErr w:type="spellStart"/>
            <w:r>
              <w:t>Stata</w:t>
            </w:r>
            <w:proofErr w:type="spellEnd"/>
            <w:r>
              <w:t xml:space="preserve">. </w:t>
            </w:r>
            <w:r w:rsidR="00BB13CA">
              <w:t>Hvis data ikke er anonyme skal en der genereres en nøglefil.</w:t>
            </w:r>
          </w:p>
          <w:p w14:paraId="4C9A719A" w14:textId="77777777" w:rsidR="00F57A7F" w:rsidRPr="00F57A7F" w:rsidRDefault="00F57A7F" w:rsidP="0078510C">
            <w:pPr>
              <w:rPr>
                <w:sz w:val="14"/>
              </w:rPr>
            </w:pPr>
          </w:p>
          <w:p w14:paraId="5C05013A" w14:textId="35AC72C3" w:rsidR="0078510C" w:rsidRDefault="00320A71" w:rsidP="00320A71">
            <w:r>
              <w:t xml:space="preserve">Udfyld en statistisk analyseplan (SAP) </w:t>
            </w:r>
            <w:r w:rsidR="00BB13CA">
              <w:t xml:space="preserve">evt. </w:t>
            </w:r>
            <w:r>
              <w:t>sammen med statistikeren</w:t>
            </w:r>
            <w:r w:rsidR="00513C12">
              <w:t xml:space="preserve"> og vedlæg den til protokollen som bilag</w:t>
            </w:r>
            <w:r>
              <w:t xml:space="preserve">. </w:t>
            </w:r>
          </w:p>
        </w:tc>
      </w:tr>
    </w:tbl>
    <w:p w14:paraId="41811AF7"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061C370B" w14:textId="77777777" w:rsidR="0039755D" w:rsidRDefault="0039755D" w:rsidP="00E005F3"/>
    <w:p w14:paraId="03786329" w14:textId="77777777" w:rsidR="0039755D" w:rsidRDefault="0039755D" w:rsidP="00471450">
      <w:pPr>
        <w:pStyle w:val="Overskrift2"/>
      </w:pPr>
      <w:r>
        <w:t>5.</w:t>
      </w:r>
      <w:r w:rsidR="00F92D9C">
        <w:t>8</w:t>
      </w:r>
      <w:r w:rsidR="00471450">
        <w:t>.</w:t>
      </w:r>
      <w:r>
        <w:t xml:space="preserve"> </w:t>
      </w:r>
      <w:r w:rsidR="00471450">
        <w:t>Etiske overvejelser</w:t>
      </w:r>
    </w:p>
    <w:tbl>
      <w:tblPr>
        <w:tblStyle w:val="Tabel-Gitter"/>
        <w:tblW w:w="0" w:type="auto"/>
        <w:tblLook w:val="04A0" w:firstRow="1" w:lastRow="0" w:firstColumn="1" w:lastColumn="0" w:noHBand="0" w:noVBand="1"/>
      </w:tblPr>
      <w:tblGrid>
        <w:gridCol w:w="9778"/>
      </w:tblGrid>
      <w:tr w:rsidR="0078510C" w14:paraId="1652D8CF" w14:textId="77777777" w:rsidTr="0078510C">
        <w:tc>
          <w:tcPr>
            <w:tcW w:w="9778" w:type="dxa"/>
            <w:shd w:val="clear" w:color="auto" w:fill="DBE5F1" w:themeFill="accent1" w:themeFillTint="33"/>
          </w:tcPr>
          <w:p w14:paraId="3C80DE48" w14:textId="77777777" w:rsidR="0078510C" w:rsidRDefault="0078510C" w:rsidP="0078510C">
            <w:r>
              <w:t>I dette afsnit skal det beskrives om det er etisk forsvarligt at udføre undersøgelsen (hensynet til forsøgspersonerne vejer tungere end samfundets interesse). Hvad er den personlige risiko, der tages af forsøgspersonerne? Hvordan kontaktes forsøgsdeltagere?</w:t>
            </w:r>
          </w:p>
          <w:p w14:paraId="36DC4773" w14:textId="77777777" w:rsidR="00F57A7F" w:rsidRPr="00F57A7F" w:rsidRDefault="00F57A7F" w:rsidP="00471450">
            <w:pPr>
              <w:rPr>
                <w:sz w:val="14"/>
              </w:rPr>
            </w:pPr>
          </w:p>
          <w:p w14:paraId="3BADD1B5" w14:textId="6B12F7B7" w:rsidR="0078510C" w:rsidRDefault="0078510C" w:rsidP="00513C12">
            <w:r>
              <w:t>Afhængig af dit studie design samt hvad du undersøger, er der en lovgivning</w:t>
            </w:r>
            <w:r w:rsidR="00206B3C">
              <w:t>,</w:t>
            </w:r>
            <w:r>
              <w:t xml:space="preserve"> der skal overholdes</w:t>
            </w:r>
            <w:r w:rsidR="00206B3C">
              <w:t>,</w:t>
            </w:r>
            <w:r>
              <w:t xml:space="preserve"> og en række myndigheder, der skal søges om tilladelse fra</w:t>
            </w:r>
            <w:r w:rsidR="00A3714E">
              <w:t>.</w:t>
            </w:r>
            <w:r w:rsidR="00513C12">
              <w:t xml:space="preserve"> Forskerservice</w:t>
            </w:r>
            <w:r>
              <w:t xml:space="preserve"> har </w:t>
            </w:r>
            <w:r w:rsidR="00513C12">
              <w:t xml:space="preserve">lavet en </w:t>
            </w:r>
            <w:hyperlink r:id="rId19" w:history="1">
              <w:r w:rsidR="00513C12" w:rsidRPr="00BB13CA">
                <w:rPr>
                  <w:rStyle w:val="Hyperlink"/>
                </w:rPr>
                <w:t>tabel</w:t>
              </w:r>
            </w:hyperlink>
            <w:r w:rsidR="00513C12">
              <w:t xml:space="preserve"> over</w:t>
            </w:r>
            <w:r w:rsidR="00206B3C">
              <w:t>,</w:t>
            </w:r>
            <w:r w:rsidR="00513C12">
              <w:t xml:space="preserve"> </w:t>
            </w:r>
            <w:r w:rsidR="00A3714E">
              <w:t>hvilke tilladelser de forskellige stu</w:t>
            </w:r>
            <w:r w:rsidR="00BB13CA">
              <w:t>diedesign skal være opmærksom</w:t>
            </w:r>
            <w:bookmarkStart w:id="0" w:name="_GoBack"/>
            <w:bookmarkEnd w:id="0"/>
            <w:r w:rsidR="00BB13CA">
              <w:t xml:space="preserve"> på</w:t>
            </w:r>
            <w:r>
              <w:t>.</w:t>
            </w:r>
          </w:p>
        </w:tc>
      </w:tr>
    </w:tbl>
    <w:p w14:paraId="03543EB1" w14:textId="77777777" w:rsidR="00852BF9" w:rsidRDefault="00852BF9" w:rsidP="00471450"/>
    <w:p w14:paraId="45BD2E79" w14:textId="54248C5F" w:rsidR="00BA6D3A" w:rsidRPr="005859DE" w:rsidRDefault="0078510C" w:rsidP="005859DE">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A60D743" w14:textId="77777777" w:rsidR="00E005F3" w:rsidRDefault="00471450" w:rsidP="00E005F3">
      <w:pPr>
        <w:pStyle w:val="Overskrift2"/>
      </w:pPr>
      <w:r>
        <w:t>6</w:t>
      </w:r>
      <w:r w:rsidR="00E005F3">
        <w:t>. Tidsplan</w:t>
      </w:r>
    </w:p>
    <w:tbl>
      <w:tblPr>
        <w:tblStyle w:val="Tabel-Gitter"/>
        <w:tblW w:w="0" w:type="auto"/>
        <w:tblLook w:val="04A0" w:firstRow="1" w:lastRow="0" w:firstColumn="1" w:lastColumn="0" w:noHBand="0" w:noVBand="1"/>
      </w:tblPr>
      <w:tblGrid>
        <w:gridCol w:w="9778"/>
      </w:tblGrid>
      <w:tr w:rsidR="004B22CB" w14:paraId="36B5713C" w14:textId="77777777" w:rsidTr="004B22CB">
        <w:tc>
          <w:tcPr>
            <w:tcW w:w="9778" w:type="dxa"/>
            <w:shd w:val="clear" w:color="auto" w:fill="DBE5F1" w:themeFill="accent1" w:themeFillTint="33"/>
          </w:tcPr>
          <w:p w14:paraId="502F03E6" w14:textId="77777777" w:rsidR="004B22CB" w:rsidRDefault="004B22CB" w:rsidP="00206B3C">
            <w:r>
              <w:t>Det er vigtig at udarbejde en overordnet tidsplan, dels som arbejdsredskab</w:t>
            </w:r>
            <w:r w:rsidR="00206B3C">
              <w:t>,</w:t>
            </w:r>
            <w:r>
              <w:t xml:space="preserve"> men også til at vise eksternt. Et eksempel </w:t>
            </w:r>
            <w:r w:rsidR="001812BE">
              <w:t>på</w:t>
            </w:r>
            <w:r w:rsidR="00206B3C">
              <w:t>,</w:t>
            </w:r>
            <w:r w:rsidR="001812BE">
              <w:t xml:space="preserve"> hvad en tidsplan kan indeholde af opgaver/faser er vist i tabellen. Der indsættes tid fx an</w:t>
            </w:r>
            <w:r w:rsidR="00206B3C">
              <w:t>givet i måneder i de</w:t>
            </w:r>
            <w:r w:rsidR="001812BE">
              <w:t xml:space="preserve"> midterste kolonner. Det er også vigtigt at der er tilknyttet en an</w:t>
            </w:r>
            <w:r>
              <w:t xml:space="preserve">svarlige person </w:t>
            </w:r>
            <w:r w:rsidR="001812BE">
              <w:t xml:space="preserve">på hver </w:t>
            </w:r>
            <w:r>
              <w:t>opgave</w:t>
            </w:r>
            <w:r w:rsidR="001812BE">
              <w:t>, samt en deadline på, hvornår det forventes at være afsluttet</w:t>
            </w:r>
            <w:r w:rsidR="0009314C">
              <w:t xml:space="preserve">. </w:t>
            </w:r>
            <w:r w:rsidR="00F15B19">
              <w:t>Under ’Opgave’</w:t>
            </w:r>
            <w:r w:rsidR="0009314C">
              <w:t xml:space="preserve"> er der indsat forslag til, hvornår der bør holdes møder i projektgruppen, for at projektet forløber let.</w:t>
            </w:r>
          </w:p>
        </w:tc>
      </w:tr>
    </w:tbl>
    <w:p w14:paraId="69C5ED1A" w14:textId="77777777" w:rsidR="00E005F3" w:rsidRPr="00F57A7F" w:rsidRDefault="00E005F3" w:rsidP="00E005F3">
      <w:pPr>
        <w:rPr>
          <w:sz w:val="20"/>
        </w:rPr>
      </w:pPr>
    </w:p>
    <w:tbl>
      <w:tblPr>
        <w:tblW w:w="10013" w:type="dxa"/>
        <w:tblInd w:w="2" w:type="dxa"/>
        <w:tblCellMar>
          <w:left w:w="0" w:type="dxa"/>
          <w:right w:w="0" w:type="dxa"/>
        </w:tblCellMar>
        <w:tblLook w:val="0420" w:firstRow="1" w:lastRow="0" w:firstColumn="0" w:lastColumn="0" w:noHBand="0" w:noVBand="1"/>
      </w:tblPr>
      <w:tblGrid>
        <w:gridCol w:w="1787"/>
        <w:gridCol w:w="893"/>
        <w:gridCol w:w="732"/>
        <w:gridCol w:w="732"/>
        <w:gridCol w:w="732"/>
        <w:gridCol w:w="732"/>
        <w:gridCol w:w="732"/>
        <w:gridCol w:w="732"/>
        <w:gridCol w:w="732"/>
        <w:gridCol w:w="722"/>
        <w:gridCol w:w="925"/>
        <w:gridCol w:w="562"/>
      </w:tblGrid>
      <w:tr w:rsidR="00E866D8" w:rsidRPr="004B22CB" w14:paraId="5C68BC34" w14:textId="77777777" w:rsidTr="00E866D8">
        <w:trPr>
          <w:trHeight w:val="584"/>
        </w:trPr>
        <w:tc>
          <w:tcPr>
            <w:tcW w:w="178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925E445" w14:textId="77777777" w:rsidR="00E866D8" w:rsidRPr="004B22CB" w:rsidRDefault="00E866D8" w:rsidP="00F57A7F">
            <w:pPr>
              <w:pStyle w:val="Overskrift2"/>
              <w:spacing w:before="0" w:line="240" w:lineRule="auto"/>
              <w:rPr>
                <w:rFonts w:asciiTheme="minorHAnsi" w:hAnsiTheme="minorHAnsi" w:cstheme="minorHAnsi"/>
                <w:color w:val="000000" w:themeColor="text1"/>
                <w:sz w:val="18"/>
                <w:szCs w:val="18"/>
              </w:rPr>
            </w:pPr>
            <w:r w:rsidRPr="00732FC1">
              <w:rPr>
                <w:rFonts w:asciiTheme="minorHAnsi" w:hAnsiTheme="minorHAnsi" w:cstheme="minorHAnsi"/>
                <w:color w:val="000000" w:themeColor="text1"/>
                <w:sz w:val="20"/>
                <w:szCs w:val="18"/>
              </w:rPr>
              <w:lastRenderedPageBreak/>
              <w:t>Opgave/fase</w:t>
            </w:r>
          </w:p>
        </w:tc>
        <w:tc>
          <w:tcPr>
            <w:tcW w:w="6739" w:type="dxa"/>
            <w:gridSpan w:val="9"/>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B3257F" w14:textId="77777777" w:rsidR="00E866D8" w:rsidRPr="004B22CB" w:rsidRDefault="00E866D8" w:rsidP="00513C12">
            <w:pPr>
              <w:pStyle w:val="Overskrift2"/>
              <w:spacing w:before="0" w:line="240" w:lineRule="auto"/>
              <w:jc w:val="center"/>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18"/>
                <w:szCs w:val="18"/>
              </w:rPr>
              <w:t xml:space="preserve">Tid </w:t>
            </w:r>
            <w:r w:rsidRPr="004B22CB">
              <w:rPr>
                <w:rFonts w:asciiTheme="minorHAnsi" w:hAnsiTheme="minorHAnsi" w:cstheme="minorHAnsi"/>
                <w:b w:val="0"/>
                <w:color w:val="000000" w:themeColor="text1"/>
                <w:sz w:val="18"/>
                <w:szCs w:val="18"/>
              </w:rPr>
              <w:t>(fx</w:t>
            </w:r>
            <w:r>
              <w:rPr>
                <w:rFonts w:asciiTheme="minorHAnsi" w:hAnsiTheme="minorHAnsi" w:cstheme="minorHAnsi"/>
                <w:b w:val="0"/>
                <w:color w:val="000000" w:themeColor="text1"/>
                <w:sz w:val="18"/>
                <w:szCs w:val="18"/>
              </w:rPr>
              <w:t xml:space="preserve"> i uger, </w:t>
            </w:r>
            <w:r w:rsidRPr="004B22CB">
              <w:rPr>
                <w:rFonts w:asciiTheme="minorHAnsi" w:hAnsiTheme="minorHAnsi" w:cstheme="minorHAnsi"/>
                <w:b w:val="0"/>
                <w:color w:val="000000" w:themeColor="text1"/>
                <w:sz w:val="18"/>
                <w:szCs w:val="18"/>
              </w:rPr>
              <w:t>måneder eller milepælsdatoer)</w:t>
            </w:r>
          </w:p>
        </w:tc>
        <w:tc>
          <w:tcPr>
            <w:tcW w:w="925"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14:paraId="0CB271B3" w14:textId="77777777" w:rsidR="00E866D8" w:rsidRPr="004B22CB" w:rsidRDefault="00E866D8" w:rsidP="00F57A7F">
            <w:pPr>
              <w:pStyle w:val="Overskrift2"/>
              <w:spacing w:before="0" w:line="240" w:lineRule="auto"/>
              <w:jc w:val="center"/>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18"/>
                <w:szCs w:val="18"/>
              </w:rPr>
              <w:t>Ansvarlig person</w:t>
            </w:r>
          </w:p>
        </w:tc>
        <w:tc>
          <w:tcPr>
            <w:tcW w:w="562"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14:paraId="34C09D8B" w14:textId="77777777" w:rsidR="00E866D8" w:rsidRPr="004B22CB" w:rsidRDefault="00E866D8" w:rsidP="00513C12">
            <w:pPr>
              <w:pStyle w:val="Overskrift2"/>
              <w:spacing w:before="0" w:line="240" w:lineRule="auto"/>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Dead-line</w:t>
            </w:r>
            <w:r w:rsidR="0009314C">
              <w:rPr>
                <w:rFonts w:asciiTheme="minorHAnsi" w:hAnsiTheme="minorHAnsi" w:cstheme="minorHAnsi"/>
                <w:color w:val="000000" w:themeColor="text1"/>
                <w:sz w:val="18"/>
                <w:szCs w:val="18"/>
              </w:rPr>
              <w:t xml:space="preserve"> (dato)</w:t>
            </w:r>
          </w:p>
        </w:tc>
      </w:tr>
      <w:tr w:rsidR="00E866D8" w:rsidRPr="004B22CB" w14:paraId="1FFDFCA2" w14:textId="77777777" w:rsidTr="00E866D8">
        <w:trPr>
          <w:trHeight w:val="292"/>
        </w:trPr>
        <w:tc>
          <w:tcPr>
            <w:tcW w:w="1787" w:type="dxa"/>
            <w:vMerge/>
            <w:tcBorders>
              <w:top w:val="single" w:sz="8" w:space="0" w:color="000000"/>
              <w:left w:val="single" w:sz="8" w:space="0" w:color="000000"/>
              <w:bottom w:val="single" w:sz="8" w:space="0" w:color="000000"/>
              <w:right w:val="single" w:sz="8" w:space="0" w:color="000000"/>
            </w:tcBorders>
            <w:vAlign w:val="center"/>
            <w:hideMark/>
          </w:tcPr>
          <w:p w14:paraId="39090782" w14:textId="77777777" w:rsidR="00E866D8" w:rsidRPr="004B22CB" w:rsidRDefault="00E866D8" w:rsidP="00F57A7F">
            <w:pPr>
              <w:pStyle w:val="Overskrift2"/>
              <w:spacing w:before="0" w:line="240" w:lineRule="auto"/>
              <w:rPr>
                <w:rFonts w:asciiTheme="minorHAnsi" w:hAnsiTheme="minorHAnsi" w:cstheme="minorHAnsi"/>
                <w:color w:val="000000" w:themeColor="text1"/>
                <w:sz w:val="18"/>
                <w:szCs w:val="18"/>
              </w:rPr>
            </w:pP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1E04B"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B65D75"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2C44E6"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5BD48B"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F599AF"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15A976"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12FA5F"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1BD492"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6B882" w14:textId="77777777" w:rsidR="00E866D8" w:rsidRPr="00513C12" w:rsidRDefault="00E866D8" w:rsidP="00F57A7F">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925" w:type="dxa"/>
            <w:vMerge/>
            <w:tcBorders>
              <w:left w:val="single" w:sz="8" w:space="0" w:color="000000"/>
              <w:bottom w:val="single" w:sz="8" w:space="0" w:color="000000"/>
              <w:right w:val="single" w:sz="8" w:space="0" w:color="000000"/>
            </w:tcBorders>
          </w:tcPr>
          <w:p w14:paraId="66D13A67" w14:textId="77777777" w:rsidR="00E866D8" w:rsidRPr="004B22CB" w:rsidRDefault="00E866D8" w:rsidP="00F57A7F">
            <w:pPr>
              <w:pStyle w:val="Overskrift2"/>
              <w:spacing w:before="0" w:line="240" w:lineRule="auto"/>
              <w:rPr>
                <w:rFonts w:asciiTheme="minorHAnsi" w:hAnsiTheme="minorHAnsi" w:cstheme="minorHAnsi"/>
                <w:color w:val="000000" w:themeColor="text1"/>
                <w:sz w:val="18"/>
                <w:szCs w:val="18"/>
              </w:rPr>
            </w:pPr>
          </w:p>
        </w:tc>
        <w:tc>
          <w:tcPr>
            <w:tcW w:w="562" w:type="dxa"/>
            <w:vMerge/>
            <w:tcBorders>
              <w:left w:val="single" w:sz="8" w:space="0" w:color="000000"/>
              <w:bottom w:val="single" w:sz="8" w:space="0" w:color="000000"/>
              <w:right w:val="single" w:sz="8" w:space="0" w:color="000000"/>
            </w:tcBorders>
          </w:tcPr>
          <w:p w14:paraId="03BA5FE8" w14:textId="77777777" w:rsidR="00E866D8" w:rsidRPr="004B22CB" w:rsidRDefault="00E866D8" w:rsidP="00F57A7F">
            <w:pPr>
              <w:pStyle w:val="Overskrift2"/>
              <w:spacing w:before="0" w:line="240" w:lineRule="auto"/>
              <w:rPr>
                <w:rFonts w:asciiTheme="minorHAnsi" w:hAnsiTheme="minorHAnsi" w:cstheme="minorHAnsi"/>
                <w:color w:val="000000" w:themeColor="text1"/>
                <w:sz w:val="18"/>
                <w:szCs w:val="18"/>
              </w:rPr>
            </w:pPr>
          </w:p>
        </w:tc>
      </w:tr>
      <w:tr w:rsidR="00E866D8" w:rsidRPr="004B22CB" w14:paraId="3E46E86C" w14:textId="77777777" w:rsidTr="00E866D8">
        <w:trPr>
          <w:trHeight w:val="259"/>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6DD192EA" w14:textId="77777777" w:rsidR="00513C12" w:rsidRPr="004B22CB" w:rsidRDefault="00513C12" w:rsidP="00F57A7F">
            <w:pPr>
              <w:pStyle w:val="Overskrift2"/>
              <w:spacing w:before="0" w:line="240" w:lineRule="auto"/>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20"/>
                <w:szCs w:val="18"/>
              </w:rPr>
              <w:t>Forberedelse</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E007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64869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CDD0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08EF33"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CD494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0E2C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89297C"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96C8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95B29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40F1172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7C1149BE"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r>
      <w:tr w:rsidR="001812BE" w:rsidRPr="004B22CB" w14:paraId="2B3417E0" w14:textId="77777777" w:rsidTr="00E866D8">
        <w:trPr>
          <w:trHeight w:val="18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14F4E60" w14:textId="77777777" w:rsidR="001812BE" w:rsidRDefault="001812BE" w:rsidP="00F57A7F">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Evt. klargøring af materiale</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7E9C3C"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C57BB"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FE61AC"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F5DAED"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DC8EF6"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655D8A"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C25FBC"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DF78A6"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2471D7"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2530108F"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3FF8146B"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r>
      <w:tr w:rsidR="00E866D8" w:rsidRPr="004B22CB" w14:paraId="7F306B15" w14:textId="77777777" w:rsidTr="00E866D8">
        <w:trPr>
          <w:trHeight w:val="18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0884BF66" w14:textId="77777777" w:rsidR="00513C12" w:rsidRPr="004B22CB" w:rsidRDefault="001812BE" w:rsidP="00F57A7F">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Evt. pilottest</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F696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C250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4903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DB406"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E01171"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09DC90"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F6936"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5421D8"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34485"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68886F44"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5521727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r>
      <w:tr w:rsidR="001812BE" w:rsidRPr="004B22CB" w14:paraId="7B49273A" w14:textId="77777777" w:rsidTr="00E866D8">
        <w:trPr>
          <w:trHeight w:val="18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7F890581" w14:textId="77777777" w:rsidR="001812BE"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Møde: Status på om alt er klart</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A50FE3"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5F5234"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E16D74"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30EFCF"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6C84A1"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2909AE"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650EFB"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FCAAEC"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35DD67"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1E7B7EB4"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02B88168" w14:textId="77777777" w:rsidR="001812BE" w:rsidRPr="00E866D8" w:rsidRDefault="001812BE" w:rsidP="00F57A7F">
            <w:pPr>
              <w:pStyle w:val="Overskrift2"/>
              <w:spacing w:before="0" w:line="240" w:lineRule="auto"/>
              <w:rPr>
                <w:rFonts w:asciiTheme="minorHAnsi" w:hAnsiTheme="minorHAnsi" w:cstheme="minorHAnsi"/>
                <w:color w:val="000000" w:themeColor="text1"/>
                <w:sz w:val="18"/>
                <w:szCs w:val="18"/>
              </w:rPr>
            </w:pPr>
          </w:p>
        </w:tc>
      </w:tr>
      <w:tr w:rsidR="00E866D8" w:rsidRPr="004B22CB" w14:paraId="0DD823FD" w14:textId="77777777" w:rsidTr="00E866D8">
        <w:trPr>
          <w:trHeight w:val="344"/>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4072E1F8" w14:textId="77777777" w:rsidR="00513C12" w:rsidRPr="004B22CB" w:rsidRDefault="00E866D8" w:rsidP="00F57A7F">
            <w:pPr>
              <w:pStyle w:val="Overskrift2"/>
              <w:spacing w:before="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20"/>
                <w:szCs w:val="18"/>
              </w:rPr>
              <w:t>Data</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53C84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3715D3"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4D04CF"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BE6C24"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76CF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2CB319"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DF9EB9"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D8F47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27BAE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4A3AB7F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49B05C77"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r>
      <w:tr w:rsidR="00E866D8" w:rsidRPr="004B22CB" w14:paraId="27997615" w14:textId="77777777" w:rsidTr="00E866D8">
        <w:trPr>
          <w:trHeight w:val="269"/>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37E963D2" w14:textId="77777777" w:rsidR="00513C12" w:rsidRPr="004B22CB" w:rsidRDefault="00E866D8" w:rsidP="00F57A7F">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Indsamling</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A75100"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B1B15"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AAC34F"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3568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B9F6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4E55B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3BE3B0"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9AC169"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FAB74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145517D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1F80B481"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r>
      <w:tr w:rsidR="00E866D8" w:rsidRPr="004B22CB" w14:paraId="71248CC2" w14:textId="77777777" w:rsidTr="00E866D8">
        <w:trPr>
          <w:trHeight w:val="262"/>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553C677" w14:textId="77777777" w:rsidR="00513C12" w:rsidRPr="004B22CB" w:rsidRDefault="001812BE" w:rsidP="00F57A7F">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Møde: Status på dataindsamling</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19DF8"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460BA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3A20B1"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051F63"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91E0D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6AB98C"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5D00DB"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6B8F6"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28252"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2BEE4C2C"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6FECF94A" w14:textId="77777777" w:rsidR="00513C12" w:rsidRPr="00E866D8" w:rsidRDefault="00513C12" w:rsidP="00F57A7F">
            <w:pPr>
              <w:pStyle w:val="Overskrift2"/>
              <w:spacing w:before="0" w:line="240" w:lineRule="auto"/>
              <w:rPr>
                <w:rFonts w:asciiTheme="minorHAnsi" w:hAnsiTheme="minorHAnsi" w:cstheme="minorHAnsi"/>
                <w:color w:val="000000" w:themeColor="text1"/>
                <w:sz w:val="18"/>
                <w:szCs w:val="18"/>
              </w:rPr>
            </w:pPr>
          </w:p>
        </w:tc>
      </w:tr>
      <w:tr w:rsidR="001812BE" w:rsidRPr="004B22CB" w14:paraId="552184B6" w14:textId="77777777" w:rsidTr="00E866D8">
        <w:trPr>
          <w:trHeight w:val="262"/>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2238D881" w14:textId="77777777" w:rsidR="001812BE" w:rsidRPr="004B22CB"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Behandling</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D6813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28D9B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358304"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F0377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8D031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BC2C9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6C54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CA8EA8"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CF8B6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762426D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63F1FA7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17428C20" w14:textId="77777777" w:rsidTr="00E866D8">
        <w:trPr>
          <w:trHeight w:val="262"/>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01ED14C9" w14:textId="77777777" w:rsidR="001812BE"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Analyse</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30E4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86A60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9C90B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67C5F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21A11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2ECB5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3AF75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2E687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6A841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2B5AE8C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59A12CD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3A9D6F32" w14:textId="77777777" w:rsidTr="00E866D8">
        <w:trPr>
          <w:trHeight w:val="397"/>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6F0674CC" w14:textId="77777777" w:rsidR="001812BE" w:rsidRPr="004B22CB" w:rsidRDefault="001812BE" w:rsidP="001812BE">
            <w:pPr>
              <w:pStyle w:val="Overskrift2"/>
              <w:spacing w:before="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20"/>
                <w:szCs w:val="18"/>
              </w:rPr>
              <w:t>Publicering</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BBB9C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D226D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29A88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331E6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21593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675A2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F9B71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11CE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EDE0F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2EDB6B66"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32B3E67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0EB5EA78" w14:textId="77777777" w:rsidTr="00E866D8">
        <w:trPr>
          <w:trHeight w:val="267"/>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4BFB6B1" w14:textId="77777777" w:rsidR="001812BE" w:rsidRPr="004B22CB"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Diskuter resultater med medvejledere</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082DD"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39149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D83A4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F8F1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60C66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A8834F"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24D6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1F80B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99DDB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69DAE11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0CFADB26"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46563D1C" w14:textId="77777777" w:rsidTr="00E866D8">
        <w:trPr>
          <w:trHeight w:val="27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73F0B0C4" w14:textId="77777777" w:rsidR="001812BE" w:rsidRPr="004B22CB"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Første </w:t>
            </w:r>
            <w:proofErr w:type="spellStart"/>
            <w:r>
              <w:rPr>
                <w:rFonts w:asciiTheme="minorHAnsi" w:hAnsiTheme="minorHAnsi" w:cstheme="minorHAnsi"/>
                <w:b w:val="0"/>
                <w:color w:val="000000" w:themeColor="text1"/>
                <w:sz w:val="18"/>
                <w:szCs w:val="18"/>
              </w:rPr>
              <w:t>draft</w:t>
            </w:r>
            <w:proofErr w:type="spellEnd"/>
            <w:r>
              <w:rPr>
                <w:rFonts w:asciiTheme="minorHAnsi" w:hAnsiTheme="minorHAnsi" w:cstheme="minorHAnsi"/>
                <w:b w:val="0"/>
                <w:color w:val="000000" w:themeColor="text1"/>
                <w:sz w:val="18"/>
                <w:szCs w:val="18"/>
              </w:rPr>
              <w:t xml:space="preserve"> </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BA51B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DE3698"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13FF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F729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BB195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7F154"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1EB5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2F7CC6"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262B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4221D57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2706AE3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61F6763E" w14:textId="77777777" w:rsidTr="00E866D8">
        <w:trPr>
          <w:trHeight w:val="27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75733FCC" w14:textId="77777777" w:rsidR="001812BE"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Feedback </w:t>
            </w:r>
            <w:r w:rsidR="00F15B19">
              <w:rPr>
                <w:rFonts w:asciiTheme="minorHAnsi" w:hAnsiTheme="minorHAnsi" w:cstheme="minorHAnsi"/>
                <w:b w:val="0"/>
                <w:color w:val="000000" w:themeColor="text1"/>
                <w:sz w:val="18"/>
                <w:szCs w:val="18"/>
              </w:rPr>
              <w:t xml:space="preserve">på </w:t>
            </w:r>
            <w:proofErr w:type="spellStart"/>
            <w:r w:rsidR="00F15B19">
              <w:rPr>
                <w:rFonts w:asciiTheme="minorHAnsi" w:hAnsiTheme="minorHAnsi" w:cstheme="minorHAnsi"/>
                <w:b w:val="0"/>
                <w:color w:val="000000" w:themeColor="text1"/>
                <w:sz w:val="18"/>
                <w:szCs w:val="18"/>
              </w:rPr>
              <w:t>draft</w:t>
            </w:r>
            <w:proofErr w:type="spellEnd"/>
            <w:r w:rsidR="00F15B19">
              <w:rPr>
                <w:rFonts w:asciiTheme="minorHAnsi" w:hAnsiTheme="minorHAnsi" w:cstheme="minorHAnsi"/>
                <w:b w:val="0"/>
                <w:color w:val="000000" w:themeColor="text1"/>
                <w:sz w:val="18"/>
                <w:szCs w:val="18"/>
              </w:rPr>
              <w:t xml:space="preserve"> </w:t>
            </w:r>
            <w:r>
              <w:rPr>
                <w:rFonts w:asciiTheme="minorHAnsi" w:hAnsiTheme="minorHAnsi" w:cstheme="minorHAnsi"/>
                <w:b w:val="0"/>
                <w:color w:val="000000" w:themeColor="text1"/>
                <w:sz w:val="18"/>
                <w:szCs w:val="18"/>
              </w:rPr>
              <w:t>fra medvejledere</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63732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44F3A3"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43799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9CC41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1A7FB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A26A84"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DD3E64"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AF66A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021D2F"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1D26927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6BCE3C9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7B699529" w14:textId="77777777" w:rsidTr="00E866D8">
        <w:trPr>
          <w:trHeight w:val="27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7231432" w14:textId="77777777" w:rsidR="001812BE"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Evt. sprogvask</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CA9CA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E982E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4E7FA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84E17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C9A4E8"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C857F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E33FA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0CACFF"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55A49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61988C6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344FFB54"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4223AC42" w14:textId="77777777" w:rsidTr="00E866D8">
        <w:trPr>
          <w:trHeight w:val="273"/>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1C8C4952" w14:textId="77777777" w:rsidR="001812BE" w:rsidRDefault="001812BE" w:rsidP="001812BE">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Indsendelse til tidsskrift</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E59958"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38948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A76E96"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4A656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2021D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FFD2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5F307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D2FC4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25D53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4B721618"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72C6728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2243F3DB" w14:textId="77777777" w:rsidTr="00E866D8">
        <w:trPr>
          <w:trHeight w:val="401"/>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tcPr>
          <w:p w14:paraId="6D94414E" w14:textId="77777777" w:rsidR="001812BE" w:rsidRPr="004B22CB" w:rsidRDefault="001812BE" w:rsidP="001812BE">
            <w:pPr>
              <w:pStyle w:val="Overskrift2"/>
              <w:spacing w:before="0" w:line="240" w:lineRule="auto"/>
              <w:rPr>
                <w:rFonts w:asciiTheme="minorHAnsi" w:hAnsiTheme="minorHAnsi" w:cstheme="minorHAnsi"/>
                <w:iCs/>
                <w:color w:val="000000" w:themeColor="text1"/>
                <w:sz w:val="18"/>
                <w:szCs w:val="18"/>
              </w:rPr>
            </w:pPr>
            <w:r w:rsidRPr="004B22CB">
              <w:rPr>
                <w:rFonts w:asciiTheme="minorHAnsi" w:hAnsiTheme="minorHAnsi" w:cstheme="minorHAnsi"/>
                <w:iCs/>
                <w:color w:val="000000" w:themeColor="text1"/>
                <w:sz w:val="20"/>
                <w:szCs w:val="18"/>
              </w:rPr>
              <w:t>Formidling</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9A4BA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559C31"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55B8C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9E6DE0"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EA246F"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848C0C"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FD540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8DFFD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9DA145"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0840A1B2"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3287E40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r w:rsidR="001812BE" w:rsidRPr="004B22CB" w14:paraId="0F1A7706" w14:textId="77777777" w:rsidTr="00E866D8">
        <w:trPr>
          <w:trHeight w:val="401"/>
        </w:trPr>
        <w:tc>
          <w:tcPr>
            <w:tcW w:w="178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tcPr>
          <w:p w14:paraId="23EED015" w14:textId="77777777" w:rsidR="001812BE" w:rsidRPr="0009314C" w:rsidRDefault="0009314C" w:rsidP="0009314C">
            <w:pPr>
              <w:pStyle w:val="Overskrift2"/>
              <w:spacing w:before="0" w:line="240" w:lineRule="auto"/>
              <w:rPr>
                <w:rFonts w:asciiTheme="minorHAnsi" w:hAnsiTheme="minorHAnsi" w:cstheme="minorHAnsi"/>
                <w:b w:val="0"/>
                <w:iCs/>
                <w:color w:val="000000" w:themeColor="text1"/>
                <w:sz w:val="20"/>
                <w:szCs w:val="18"/>
              </w:rPr>
            </w:pPr>
            <w:r>
              <w:rPr>
                <w:rFonts w:asciiTheme="minorHAnsi" w:hAnsiTheme="minorHAnsi" w:cstheme="minorHAnsi"/>
                <w:b w:val="0"/>
                <w:iCs/>
                <w:color w:val="000000" w:themeColor="text1"/>
                <w:sz w:val="18"/>
                <w:szCs w:val="18"/>
              </w:rPr>
              <w:t xml:space="preserve">Evt. konference, nyhedsmedie, SHS </w:t>
            </w:r>
            <w:proofErr w:type="spellStart"/>
            <w:r>
              <w:rPr>
                <w:rFonts w:asciiTheme="minorHAnsi" w:hAnsiTheme="minorHAnsi" w:cstheme="minorHAnsi"/>
                <w:b w:val="0"/>
                <w:iCs/>
                <w:color w:val="000000" w:themeColor="text1"/>
                <w:sz w:val="18"/>
                <w:szCs w:val="18"/>
              </w:rPr>
              <w:t>intra</w:t>
            </w:r>
            <w:proofErr w:type="spellEnd"/>
            <w:r>
              <w:rPr>
                <w:rFonts w:asciiTheme="minorHAnsi" w:hAnsiTheme="minorHAnsi" w:cstheme="minorHAnsi"/>
                <w:b w:val="0"/>
                <w:iCs/>
                <w:color w:val="000000" w:themeColor="text1"/>
                <w:sz w:val="18"/>
                <w:szCs w:val="18"/>
              </w:rPr>
              <w:t xml:space="preserve"> m.fl.</w:t>
            </w:r>
          </w:p>
        </w:tc>
        <w:tc>
          <w:tcPr>
            <w:tcW w:w="8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B17FF6"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86BB0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22AB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EDEEF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F59249"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F9CD77"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4C2AF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1A272B"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5D6EBE"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925" w:type="dxa"/>
            <w:tcBorders>
              <w:top w:val="single" w:sz="8" w:space="0" w:color="000000"/>
              <w:left w:val="single" w:sz="8" w:space="0" w:color="000000"/>
              <w:bottom w:val="single" w:sz="8" w:space="0" w:color="000000"/>
              <w:right w:val="single" w:sz="8" w:space="0" w:color="000000"/>
            </w:tcBorders>
            <w:shd w:val="clear" w:color="auto" w:fill="auto"/>
          </w:tcPr>
          <w:p w14:paraId="1E6E4BDD"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c>
          <w:tcPr>
            <w:tcW w:w="562" w:type="dxa"/>
            <w:tcBorders>
              <w:top w:val="single" w:sz="8" w:space="0" w:color="000000"/>
              <w:left w:val="single" w:sz="8" w:space="0" w:color="000000"/>
              <w:bottom w:val="single" w:sz="8" w:space="0" w:color="000000"/>
              <w:right w:val="single" w:sz="8" w:space="0" w:color="000000"/>
            </w:tcBorders>
          </w:tcPr>
          <w:p w14:paraId="086112CA" w14:textId="77777777" w:rsidR="001812BE" w:rsidRPr="00E866D8" w:rsidRDefault="001812BE" w:rsidP="001812BE">
            <w:pPr>
              <w:pStyle w:val="Overskrift2"/>
              <w:spacing w:before="0" w:line="240" w:lineRule="auto"/>
              <w:rPr>
                <w:rFonts w:asciiTheme="minorHAnsi" w:hAnsiTheme="minorHAnsi" w:cstheme="minorHAnsi"/>
                <w:color w:val="000000" w:themeColor="text1"/>
                <w:sz w:val="18"/>
                <w:szCs w:val="18"/>
              </w:rPr>
            </w:pPr>
          </w:p>
        </w:tc>
      </w:tr>
    </w:tbl>
    <w:p w14:paraId="0554D808" w14:textId="77777777" w:rsidR="00E005F3" w:rsidRDefault="00E005F3" w:rsidP="00E005F3">
      <w:pPr>
        <w:pStyle w:val="Overskrift2"/>
      </w:pPr>
    </w:p>
    <w:p w14:paraId="22F05CE3" w14:textId="77777777" w:rsidR="0009314C" w:rsidRDefault="0009314C">
      <w:pPr>
        <w:rPr>
          <w:rFonts w:asciiTheme="majorHAnsi" w:eastAsiaTheme="majorEastAsia" w:hAnsiTheme="majorHAnsi" w:cstheme="majorBidi"/>
          <w:b/>
          <w:bCs/>
          <w:color w:val="4F81BD" w:themeColor="accent1"/>
          <w:sz w:val="26"/>
          <w:szCs w:val="26"/>
        </w:rPr>
      </w:pPr>
      <w:r>
        <w:br w:type="page"/>
      </w:r>
    </w:p>
    <w:p w14:paraId="7A2829DB" w14:textId="77777777" w:rsidR="00E005F3" w:rsidRDefault="00047F2E" w:rsidP="00E005F3">
      <w:pPr>
        <w:pStyle w:val="Overskrift2"/>
      </w:pPr>
      <w:r>
        <w:lastRenderedPageBreak/>
        <w:t>7</w:t>
      </w:r>
      <w:r w:rsidR="00E005F3">
        <w:t>. Budget</w:t>
      </w:r>
    </w:p>
    <w:tbl>
      <w:tblPr>
        <w:tblStyle w:val="Tabel-Gitter"/>
        <w:tblW w:w="0" w:type="auto"/>
        <w:tblLook w:val="04A0" w:firstRow="1" w:lastRow="0" w:firstColumn="1" w:lastColumn="0" w:noHBand="0" w:noVBand="1"/>
      </w:tblPr>
      <w:tblGrid>
        <w:gridCol w:w="9778"/>
      </w:tblGrid>
      <w:tr w:rsidR="00732FC1" w14:paraId="6F6B5F88" w14:textId="77777777" w:rsidTr="00732FC1">
        <w:tc>
          <w:tcPr>
            <w:tcW w:w="9778" w:type="dxa"/>
            <w:shd w:val="clear" w:color="auto" w:fill="DBE5F1" w:themeFill="accent1" w:themeFillTint="33"/>
          </w:tcPr>
          <w:p w14:paraId="71DABC01" w14:textId="77777777" w:rsidR="00732FC1" w:rsidRDefault="00732FC1" w:rsidP="00732FC1">
            <w:r>
              <w:t>Hvis relevant, så lav en detaljeret redegørelse for den nødvendige økonomi for at kunne gennemføre projektet.</w:t>
            </w:r>
          </w:p>
        </w:tc>
      </w:tr>
    </w:tbl>
    <w:p w14:paraId="053CD746" w14:textId="77777777" w:rsidR="00732FC1" w:rsidRDefault="00732FC1" w:rsidP="00E005F3"/>
    <w:tbl>
      <w:tblPr>
        <w:tblStyle w:val="Tabel-Gitter"/>
        <w:tblW w:w="0" w:type="auto"/>
        <w:tblLook w:val="04A0" w:firstRow="1" w:lastRow="0" w:firstColumn="1" w:lastColumn="0" w:noHBand="0" w:noVBand="1"/>
      </w:tblPr>
      <w:tblGrid>
        <w:gridCol w:w="2444"/>
        <w:gridCol w:w="2444"/>
        <w:gridCol w:w="2445"/>
        <w:gridCol w:w="2445"/>
      </w:tblGrid>
      <w:tr w:rsidR="00732FC1" w14:paraId="1C2C7B74" w14:textId="77777777" w:rsidTr="00732FC1">
        <w:trPr>
          <w:trHeight w:val="499"/>
        </w:trPr>
        <w:tc>
          <w:tcPr>
            <w:tcW w:w="2444" w:type="dxa"/>
            <w:shd w:val="clear" w:color="auto" w:fill="DBE5F1" w:themeFill="accent1" w:themeFillTint="33"/>
          </w:tcPr>
          <w:p w14:paraId="0A1B5D71" w14:textId="77777777" w:rsidR="00732FC1" w:rsidRPr="00732FC1" w:rsidRDefault="00732FC1" w:rsidP="00E005F3">
            <w:pPr>
              <w:rPr>
                <w:b/>
              </w:rPr>
            </w:pPr>
            <w:r w:rsidRPr="00E93E1A">
              <w:rPr>
                <w:b/>
                <w:sz w:val="20"/>
              </w:rPr>
              <w:t xml:space="preserve">Udgift </w:t>
            </w:r>
            <w:r w:rsidRPr="00E93E1A">
              <w:rPr>
                <w:sz w:val="20"/>
              </w:rPr>
              <w:t>(specificeret)</w:t>
            </w:r>
          </w:p>
        </w:tc>
        <w:tc>
          <w:tcPr>
            <w:tcW w:w="2444" w:type="dxa"/>
            <w:shd w:val="clear" w:color="auto" w:fill="DBE5F1" w:themeFill="accent1" w:themeFillTint="33"/>
            <w:vAlign w:val="center"/>
          </w:tcPr>
          <w:p w14:paraId="56DC76B1" w14:textId="77777777" w:rsidR="00732FC1" w:rsidRPr="00732FC1" w:rsidRDefault="00732FC1" w:rsidP="00732FC1">
            <w:pPr>
              <w:jc w:val="center"/>
              <w:rPr>
                <w:b/>
              </w:rPr>
            </w:pPr>
            <w:r w:rsidRPr="00732FC1">
              <w:rPr>
                <w:rFonts w:cstheme="minorHAnsi"/>
                <w:b/>
                <w:sz w:val="20"/>
                <w:shd w:val="clear" w:color="auto" w:fill="F2F2F2" w:themeFill="background1" w:themeFillShade="F2"/>
              </w:rPr>
              <w:fldChar w:fldCharType="begin">
                <w:ffData>
                  <w:name w:val=""/>
                  <w:enabled/>
                  <w:calcOnExit w:val="0"/>
                  <w:textInput>
                    <w:default w:val="&lt;Årstal&gt;"/>
                  </w:textInput>
                </w:ffData>
              </w:fldChar>
            </w:r>
            <w:r w:rsidRPr="00732FC1">
              <w:rPr>
                <w:rFonts w:cstheme="minorHAnsi"/>
                <w:b/>
                <w:sz w:val="20"/>
                <w:shd w:val="clear" w:color="auto" w:fill="F2F2F2" w:themeFill="background1" w:themeFillShade="F2"/>
              </w:rPr>
              <w:instrText xml:space="preserve"> FORMTEXT </w:instrText>
            </w:r>
            <w:r w:rsidRPr="00732FC1">
              <w:rPr>
                <w:rFonts w:cstheme="minorHAnsi"/>
                <w:b/>
                <w:sz w:val="20"/>
                <w:shd w:val="clear" w:color="auto" w:fill="F2F2F2" w:themeFill="background1" w:themeFillShade="F2"/>
              </w:rPr>
            </w:r>
            <w:r w:rsidRPr="00732FC1">
              <w:rPr>
                <w:rFonts w:cstheme="minorHAnsi"/>
                <w:b/>
                <w:sz w:val="20"/>
                <w:shd w:val="clear" w:color="auto" w:fill="F2F2F2" w:themeFill="background1" w:themeFillShade="F2"/>
              </w:rPr>
              <w:fldChar w:fldCharType="separate"/>
            </w:r>
            <w:r w:rsidRPr="00732FC1">
              <w:rPr>
                <w:rFonts w:cstheme="minorHAnsi"/>
                <w:b/>
                <w:noProof/>
                <w:sz w:val="20"/>
                <w:shd w:val="clear" w:color="auto" w:fill="F2F2F2" w:themeFill="background1" w:themeFillShade="F2"/>
              </w:rPr>
              <w:t>&lt;Årstal&gt;</w:t>
            </w:r>
            <w:r w:rsidRPr="00732FC1">
              <w:rPr>
                <w:rFonts w:cstheme="minorHAnsi"/>
                <w:b/>
                <w:sz w:val="20"/>
                <w:shd w:val="clear" w:color="auto" w:fill="F2F2F2" w:themeFill="background1" w:themeFillShade="F2"/>
              </w:rPr>
              <w:fldChar w:fldCharType="end"/>
            </w:r>
          </w:p>
        </w:tc>
        <w:tc>
          <w:tcPr>
            <w:tcW w:w="2445" w:type="dxa"/>
            <w:shd w:val="clear" w:color="auto" w:fill="DBE5F1" w:themeFill="accent1" w:themeFillTint="33"/>
            <w:vAlign w:val="center"/>
          </w:tcPr>
          <w:p w14:paraId="62C23872" w14:textId="77777777" w:rsidR="00732FC1" w:rsidRPr="00732FC1" w:rsidRDefault="00732FC1" w:rsidP="00732FC1">
            <w:pPr>
              <w:jc w:val="center"/>
              <w:rPr>
                <w:b/>
              </w:rPr>
            </w:pPr>
            <w:r w:rsidRPr="00732FC1">
              <w:rPr>
                <w:rFonts w:cstheme="minorHAnsi"/>
                <w:b/>
                <w:sz w:val="20"/>
                <w:shd w:val="clear" w:color="auto" w:fill="F2F2F2" w:themeFill="background1" w:themeFillShade="F2"/>
              </w:rPr>
              <w:fldChar w:fldCharType="begin">
                <w:ffData>
                  <w:name w:val=""/>
                  <w:enabled/>
                  <w:calcOnExit w:val="0"/>
                  <w:textInput>
                    <w:default w:val="&lt;Årstal&gt;"/>
                  </w:textInput>
                </w:ffData>
              </w:fldChar>
            </w:r>
            <w:r w:rsidRPr="00732FC1">
              <w:rPr>
                <w:rFonts w:cstheme="minorHAnsi"/>
                <w:b/>
                <w:sz w:val="20"/>
                <w:shd w:val="clear" w:color="auto" w:fill="F2F2F2" w:themeFill="background1" w:themeFillShade="F2"/>
              </w:rPr>
              <w:instrText xml:space="preserve"> FORMTEXT </w:instrText>
            </w:r>
            <w:r w:rsidRPr="00732FC1">
              <w:rPr>
                <w:rFonts w:cstheme="minorHAnsi"/>
                <w:b/>
                <w:sz w:val="20"/>
                <w:shd w:val="clear" w:color="auto" w:fill="F2F2F2" w:themeFill="background1" w:themeFillShade="F2"/>
              </w:rPr>
            </w:r>
            <w:r w:rsidRPr="00732FC1">
              <w:rPr>
                <w:rFonts w:cstheme="minorHAnsi"/>
                <w:b/>
                <w:sz w:val="20"/>
                <w:shd w:val="clear" w:color="auto" w:fill="F2F2F2" w:themeFill="background1" w:themeFillShade="F2"/>
              </w:rPr>
              <w:fldChar w:fldCharType="separate"/>
            </w:r>
            <w:r w:rsidRPr="00732FC1">
              <w:rPr>
                <w:rFonts w:cstheme="minorHAnsi"/>
                <w:b/>
                <w:noProof/>
                <w:sz w:val="20"/>
                <w:shd w:val="clear" w:color="auto" w:fill="F2F2F2" w:themeFill="background1" w:themeFillShade="F2"/>
              </w:rPr>
              <w:t>&lt;Årstal&gt;</w:t>
            </w:r>
            <w:r w:rsidRPr="00732FC1">
              <w:rPr>
                <w:rFonts w:cstheme="minorHAnsi"/>
                <w:b/>
                <w:sz w:val="20"/>
                <w:shd w:val="clear" w:color="auto" w:fill="F2F2F2" w:themeFill="background1" w:themeFillShade="F2"/>
              </w:rPr>
              <w:fldChar w:fldCharType="end"/>
            </w:r>
          </w:p>
        </w:tc>
        <w:tc>
          <w:tcPr>
            <w:tcW w:w="2445" w:type="dxa"/>
            <w:shd w:val="clear" w:color="auto" w:fill="DBE5F1" w:themeFill="accent1" w:themeFillTint="33"/>
            <w:vAlign w:val="center"/>
          </w:tcPr>
          <w:p w14:paraId="4FFC4694" w14:textId="77777777" w:rsidR="00732FC1" w:rsidRPr="00732FC1" w:rsidRDefault="00732FC1" w:rsidP="00732FC1">
            <w:pPr>
              <w:jc w:val="center"/>
              <w:rPr>
                <w:b/>
              </w:rPr>
            </w:pPr>
            <w:r w:rsidRPr="00E93E1A">
              <w:rPr>
                <w:b/>
                <w:sz w:val="20"/>
              </w:rPr>
              <w:t>I alt</w:t>
            </w:r>
          </w:p>
        </w:tc>
      </w:tr>
      <w:tr w:rsidR="00F57A7F" w14:paraId="52EE0F84" w14:textId="77777777" w:rsidTr="004A51F2">
        <w:trPr>
          <w:trHeight w:val="337"/>
        </w:trPr>
        <w:tc>
          <w:tcPr>
            <w:tcW w:w="2444" w:type="dxa"/>
            <w:shd w:val="clear" w:color="auto" w:fill="DBE5F1" w:themeFill="accent1" w:themeFillTint="33"/>
            <w:vAlign w:val="bottom"/>
          </w:tcPr>
          <w:p w14:paraId="7188C2E4" w14:textId="77777777" w:rsidR="00F57A7F" w:rsidRPr="00732FC1" w:rsidRDefault="00F57A7F" w:rsidP="00732FC1">
            <w:pPr>
              <w:rPr>
                <w:b/>
              </w:rPr>
            </w:pPr>
            <w:r w:rsidRPr="00E93E1A">
              <w:rPr>
                <w:b/>
                <w:sz w:val="20"/>
              </w:rPr>
              <w:t>Lønudgifter</w:t>
            </w:r>
          </w:p>
        </w:tc>
        <w:tc>
          <w:tcPr>
            <w:tcW w:w="7334" w:type="dxa"/>
            <w:gridSpan w:val="3"/>
            <w:vAlign w:val="center"/>
          </w:tcPr>
          <w:p w14:paraId="26A9960C" w14:textId="77777777" w:rsidR="00F57A7F" w:rsidRDefault="00F57A7F" w:rsidP="00732FC1">
            <w:pPr>
              <w:jc w:val="center"/>
              <w:rPr>
                <w:rFonts w:cstheme="minorHAnsi"/>
                <w:sz w:val="20"/>
                <w:shd w:val="clear" w:color="auto" w:fill="F2F2F2" w:themeFill="background1" w:themeFillShade="F2"/>
              </w:rPr>
            </w:pPr>
          </w:p>
        </w:tc>
      </w:tr>
      <w:tr w:rsidR="00732FC1" w14:paraId="05D2CA0C" w14:textId="77777777" w:rsidTr="00732FC1">
        <w:trPr>
          <w:trHeight w:val="401"/>
        </w:trPr>
        <w:tc>
          <w:tcPr>
            <w:tcW w:w="2444" w:type="dxa"/>
            <w:shd w:val="clear" w:color="auto" w:fill="DBE5F1" w:themeFill="accent1" w:themeFillTint="33"/>
            <w:vAlign w:val="bottom"/>
          </w:tcPr>
          <w:p w14:paraId="11D62DE5" w14:textId="77777777" w:rsidR="00732FC1" w:rsidRPr="00732FC1" w:rsidRDefault="00732FC1" w:rsidP="00732FC1">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444" w:type="dxa"/>
            <w:vAlign w:val="center"/>
          </w:tcPr>
          <w:p w14:paraId="60AB7618" w14:textId="77777777" w:rsidR="00732FC1" w:rsidRDefault="00732FC1" w:rsidP="00732FC1">
            <w:pPr>
              <w:pStyle w:val="Standardtekst"/>
              <w:jc w:val="center"/>
            </w:pPr>
            <w:r w:rsidRPr="00732FC1">
              <w:rPr>
                <w:rFonts w:asciiTheme="minorHAnsi" w:hAnsiTheme="minorHAnsi" w:cstheme="minorHAnsi"/>
                <w:sz w:val="20"/>
                <w:szCs w:val="22"/>
                <w:shd w:val="clear" w:color="auto" w:fill="F2F2F2" w:themeFill="background1" w:themeFillShade="F2"/>
                <w:lang w:val="da-DK"/>
              </w:rPr>
              <w:fldChar w:fldCharType="begin">
                <w:ffData>
                  <w:name w:val=""/>
                  <w:enabled/>
                  <w:calcOnExit w:val="0"/>
                  <w:textInput>
                    <w:default w:val="&lt;indtast&gt;"/>
                  </w:textInput>
                </w:ffData>
              </w:fldChar>
            </w:r>
            <w:r w:rsidRPr="00732FC1">
              <w:rPr>
                <w:rFonts w:asciiTheme="minorHAnsi" w:hAnsiTheme="minorHAnsi" w:cstheme="minorHAnsi"/>
                <w:sz w:val="20"/>
                <w:szCs w:val="22"/>
                <w:shd w:val="clear" w:color="auto" w:fill="F2F2F2" w:themeFill="background1" w:themeFillShade="F2"/>
                <w:lang w:val="da-DK"/>
              </w:rPr>
              <w:instrText xml:space="preserve"> FORMTEXT </w:instrText>
            </w:r>
            <w:r w:rsidRPr="00732FC1">
              <w:rPr>
                <w:rFonts w:asciiTheme="minorHAnsi" w:hAnsiTheme="minorHAnsi" w:cstheme="minorHAnsi"/>
                <w:sz w:val="20"/>
                <w:szCs w:val="22"/>
                <w:shd w:val="clear" w:color="auto" w:fill="F2F2F2" w:themeFill="background1" w:themeFillShade="F2"/>
                <w:lang w:val="da-DK"/>
              </w:rPr>
            </w:r>
            <w:r w:rsidRPr="00732FC1">
              <w:rPr>
                <w:rFonts w:asciiTheme="minorHAnsi" w:hAnsiTheme="minorHAnsi" w:cstheme="minorHAnsi"/>
                <w:sz w:val="20"/>
                <w:szCs w:val="22"/>
                <w:shd w:val="clear" w:color="auto" w:fill="F2F2F2" w:themeFill="background1" w:themeFillShade="F2"/>
                <w:lang w:val="da-DK"/>
              </w:rPr>
              <w:fldChar w:fldCharType="separate"/>
            </w:r>
            <w:r w:rsidRPr="00732FC1">
              <w:rPr>
                <w:rFonts w:asciiTheme="minorHAnsi" w:hAnsiTheme="minorHAnsi" w:cstheme="minorHAnsi"/>
                <w:noProof/>
                <w:sz w:val="20"/>
                <w:szCs w:val="22"/>
                <w:shd w:val="clear" w:color="auto" w:fill="F2F2F2" w:themeFill="background1" w:themeFillShade="F2"/>
                <w:lang w:val="da-DK"/>
              </w:rPr>
              <w:t>&lt;indtast&gt;</w:t>
            </w:r>
            <w:r w:rsidRPr="00732FC1">
              <w:rPr>
                <w:rFonts w:asciiTheme="minorHAnsi" w:hAnsiTheme="minorHAnsi" w:cstheme="minorHAnsi"/>
                <w:sz w:val="20"/>
                <w:szCs w:val="22"/>
                <w:shd w:val="clear" w:color="auto" w:fill="F2F2F2" w:themeFill="background1" w:themeFillShade="F2"/>
                <w:lang w:val="da-DK"/>
              </w:rPr>
              <w:fldChar w:fldCharType="end"/>
            </w:r>
          </w:p>
        </w:tc>
        <w:tc>
          <w:tcPr>
            <w:tcW w:w="2445" w:type="dxa"/>
            <w:vAlign w:val="center"/>
          </w:tcPr>
          <w:p w14:paraId="2CDE50A2" w14:textId="77777777" w:rsidR="00732FC1" w:rsidRDefault="00732FC1" w:rsidP="00732FC1">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45" w:type="dxa"/>
            <w:vAlign w:val="center"/>
          </w:tcPr>
          <w:p w14:paraId="67C82F7D"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F57A7F" w14:paraId="02EDD04E" w14:textId="77777777" w:rsidTr="00305914">
        <w:trPr>
          <w:trHeight w:val="412"/>
        </w:trPr>
        <w:tc>
          <w:tcPr>
            <w:tcW w:w="2444" w:type="dxa"/>
            <w:shd w:val="clear" w:color="auto" w:fill="DBE5F1" w:themeFill="accent1" w:themeFillTint="33"/>
            <w:vAlign w:val="bottom"/>
          </w:tcPr>
          <w:p w14:paraId="029DD69A" w14:textId="77777777" w:rsidR="00F57A7F" w:rsidRPr="00732FC1" w:rsidRDefault="00F57A7F" w:rsidP="00732FC1">
            <w:pPr>
              <w:rPr>
                <w:b/>
              </w:rPr>
            </w:pPr>
            <w:r w:rsidRPr="00E93E1A">
              <w:rPr>
                <w:b/>
                <w:sz w:val="20"/>
              </w:rPr>
              <w:t>Drift/administration</w:t>
            </w:r>
          </w:p>
        </w:tc>
        <w:tc>
          <w:tcPr>
            <w:tcW w:w="7334" w:type="dxa"/>
            <w:gridSpan w:val="3"/>
            <w:vAlign w:val="center"/>
          </w:tcPr>
          <w:p w14:paraId="7C3E73CF" w14:textId="77777777" w:rsidR="00F57A7F" w:rsidRDefault="00F57A7F" w:rsidP="00732FC1">
            <w:pPr>
              <w:jc w:val="center"/>
              <w:rPr>
                <w:rFonts w:cstheme="minorHAnsi"/>
                <w:sz w:val="20"/>
                <w:shd w:val="clear" w:color="auto" w:fill="F2F2F2" w:themeFill="background1" w:themeFillShade="F2"/>
              </w:rPr>
            </w:pPr>
          </w:p>
        </w:tc>
      </w:tr>
      <w:tr w:rsidR="00732FC1" w14:paraId="1EFF181A" w14:textId="77777777" w:rsidTr="00732FC1">
        <w:trPr>
          <w:trHeight w:val="412"/>
        </w:trPr>
        <w:tc>
          <w:tcPr>
            <w:tcW w:w="2444" w:type="dxa"/>
            <w:shd w:val="clear" w:color="auto" w:fill="DBE5F1" w:themeFill="accent1" w:themeFillTint="33"/>
            <w:vAlign w:val="bottom"/>
          </w:tcPr>
          <w:p w14:paraId="785CED5D" w14:textId="77777777" w:rsidR="00732FC1" w:rsidRPr="00732FC1" w:rsidRDefault="00732FC1" w:rsidP="00732FC1">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444" w:type="dxa"/>
            <w:vAlign w:val="center"/>
          </w:tcPr>
          <w:p w14:paraId="200B0F5C" w14:textId="77777777" w:rsidR="00732FC1" w:rsidRDefault="00732FC1" w:rsidP="00732FC1">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45" w:type="dxa"/>
            <w:vAlign w:val="center"/>
          </w:tcPr>
          <w:p w14:paraId="63590FAA" w14:textId="77777777" w:rsidR="00732FC1" w:rsidRDefault="00732FC1" w:rsidP="00732FC1">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45" w:type="dxa"/>
            <w:vAlign w:val="center"/>
          </w:tcPr>
          <w:p w14:paraId="6ABAE564"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F57A7F" w14:paraId="0491C545" w14:textId="77777777" w:rsidTr="00D35ABE">
        <w:trPr>
          <w:trHeight w:val="403"/>
        </w:trPr>
        <w:tc>
          <w:tcPr>
            <w:tcW w:w="2444" w:type="dxa"/>
            <w:shd w:val="clear" w:color="auto" w:fill="DBE5F1" w:themeFill="accent1" w:themeFillTint="33"/>
            <w:vAlign w:val="bottom"/>
          </w:tcPr>
          <w:p w14:paraId="3B4C7111" w14:textId="77777777" w:rsidR="00F57A7F" w:rsidRPr="00732FC1" w:rsidRDefault="00F57A7F" w:rsidP="00732FC1">
            <w:pPr>
              <w:rPr>
                <w:b/>
              </w:rPr>
            </w:pPr>
            <w:r w:rsidRPr="00E93E1A">
              <w:rPr>
                <w:b/>
                <w:sz w:val="20"/>
              </w:rPr>
              <w:t>Andet</w:t>
            </w:r>
          </w:p>
        </w:tc>
        <w:tc>
          <w:tcPr>
            <w:tcW w:w="7334" w:type="dxa"/>
            <w:gridSpan w:val="3"/>
            <w:vAlign w:val="center"/>
          </w:tcPr>
          <w:p w14:paraId="7E9A67EC" w14:textId="77777777" w:rsidR="00F57A7F" w:rsidRDefault="00F57A7F" w:rsidP="00732FC1">
            <w:pPr>
              <w:jc w:val="center"/>
              <w:rPr>
                <w:rFonts w:cstheme="minorHAnsi"/>
                <w:sz w:val="20"/>
                <w:shd w:val="clear" w:color="auto" w:fill="F2F2F2" w:themeFill="background1" w:themeFillShade="F2"/>
              </w:rPr>
            </w:pPr>
          </w:p>
        </w:tc>
      </w:tr>
      <w:tr w:rsidR="00732FC1" w14:paraId="5CB21B83" w14:textId="77777777" w:rsidTr="00732FC1">
        <w:trPr>
          <w:trHeight w:val="403"/>
        </w:trPr>
        <w:tc>
          <w:tcPr>
            <w:tcW w:w="2444" w:type="dxa"/>
            <w:shd w:val="clear" w:color="auto" w:fill="DBE5F1" w:themeFill="accent1" w:themeFillTint="33"/>
            <w:vAlign w:val="bottom"/>
          </w:tcPr>
          <w:p w14:paraId="67499758" w14:textId="77777777" w:rsidR="00732FC1" w:rsidRPr="00732FC1" w:rsidRDefault="00732FC1" w:rsidP="00732FC1">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444" w:type="dxa"/>
            <w:vAlign w:val="center"/>
          </w:tcPr>
          <w:p w14:paraId="0D3FFC6A" w14:textId="77777777" w:rsidR="00732FC1" w:rsidRDefault="00732FC1" w:rsidP="00732FC1">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45" w:type="dxa"/>
            <w:vAlign w:val="center"/>
          </w:tcPr>
          <w:p w14:paraId="6AC32222" w14:textId="77777777" w:rsidR="00732FC1" w:rsidRDefault="00732FC1" w:rsidP="00732FC1">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45" w:type="dxa"/>
            <w:vAlign w:val="center"/>
          </w:tcPr>
          <w:p w14:paraId="5B0151F5"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732FC1" w14:paraId="438E14ED" w14:textId="77777777" w:rsidTr="00732FC1">
        <w:trPr>
          <w:trHeight w:val="433"/>
        </w:trPr>
        <w:tc>
          <w:tcPr>
            <w:tcW w:w="2444" w:type="dxa"/>
            <w:shd w:val="clear" w:color="auto" w:fill="DBE5F1" w:themeFill="accent1" w:themeFillTint="33"/>
            <w:vAlign w:val="bottom"/>
          </w:tcPr>
          <w:p w14:paraId="37D665EE" w14:textId="77777777" w:rsidR="00732FC1" w:rsidRPr="00732FC1" w:rsidRDefault="00732FC1" w:rsidP="00732FC1">
            <w:pPr>
              <w:rPr>
                <w:b/>
              </w:rPr>
            </w:pPr>
            <w:r w:rsidRPr="00E93E1A">
              <w:rPr>
                <w:b/>
                <w:sz w:val="20"/>
              </w:rPr>
              <w:t>I alt</w:t>
            </w:r>
          </w:p>
        </w:tc>
        <w:tc>
          <w:tcPr>
            <w:tcW w:w="2444" w:type="dxa"/>
            <w:vAlign w:val="bottom"/>
          </w:tcPr>
          <w:p w14:paraId="3711202C"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c>
          <w:tcPr>
            <w:tcW w:w="2445" w:type="dxa"/>
            <w:vAlign w:val="bottom"/>
          </w:tcPr>
          <w:p w14:paraId="270C011E"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c>
          <w:tcPr>
            <w:tcW w:w="2445" w:type="dxa"/>
            <w:vAlign w:val="bottom"/>
          </w:tcPr>
          <w:p w14:paraId="12939A2B" w14:textId="77777777" w:rsidR="00732FC1" w:rsidRDefault="00732FC1" w:rsidP="00732FC1">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F57A7F" w14:paraId="021F25AD" w14:textId="77777777" w:rsidTr="00F57A7F">
        <w:trPr>
          <w:trHeight w:val="153"/>
        </w:trPr>
        <w:tc>
          <w:tcPr>
            <w:tcW w:w="9778" w:type="dxa"/>
            <w:gridSpan w:val="4"/>
            <w:shd w:val="clear" w:color="auto" w:fill="DBE5F1" w:themeFill="accent1" w:themeFillTint="33"/>
          </w:tcPr>
          <w:p w14:paraId="3CC58F81" w14:textId="77777777" w:rsidR="00F57A7F" w:rsidRDefault="00F57A7F" w:rsidP="00E005F3"/>
        </w:tc>
      </w:tr>
      <w:tr w:rsidR="00F57A7F" w14:paraId="35902D74" w14:textId="77777777" w:rsidTr="00F57A7F">
        <w:trPr>
          <w:trHeight w:val="1277"/>
        </w:trPr>
        <w:tc>
          <w:tcPr>
            <w:tcW w:w="2444" w:type="dxa"/>
            <w:shd w:val="clear" w:color="auto" w:fill="DBE5F1" w:themeFill="accent1" w:themeFillTint="33"/>
          </w:tcPr>
          <w:p w14:paraId="7FF52134" w14:textId="77777777" w:rsidR="00F57A7F" w:rsidRPr="00F57A7F" w:rsidRDefault="00F57A7F" w:rsidP="00E005F3">
            <w:pPr>
              <w:rPr>
                <w:b/>
              </w:rPr>
            </w:pPr>
            <w:r w:rsidRPr="00E93E1A">
              <w:rPr>
                <w:b/>
                <w:sz w:val="20"/>
              </w:rPr>
              <w:t>Ekstern finansiering</w:t>
            </w:r>
          </w:p>
        </w:tc>
        <w:tc>
          <w:tcPr>
            <w:tcW w:w="7334" w:type="dxa"/>
            <w:gridSpan w:val="3"/>
          </w:tcPr>
          <w:p w14:paraId="7A07D368" w14:textId="77777777" w:rsidR="00F57A7F" w:rsidRPr="00F57A7F" w:rsidRDefault="00F57A7F" w:rsidP="00F57A7F">
            <w:pPr>
              <w:pStyle w:val="Standardtekst"/>
              <w:rPr>
                <w:rFonts w:asciiTheme="minorHAnsi" w:hAnsiTheme="minorHAnsi" w:cstheme="minorHAnsi"/>
                <w:noProof/>
                <w:sz w:val="20"/>
                <w:lang w:val="da-DK"/>
              </w:rPr>
            </w:pPr>
            <w:r w:rsidRPr="00F57A7F">
              <w:rPr>
                <w:rFonts w:asciiTheme="minorHAnsi" w:hAnsiTheme="minorHAnsi" w:cstheme="minorHAnsi"/>
                <w:color w:val="000000"/>
                <w:sz w:val="20"/>
                <w:lang w:val="da-DK" w:eastAsia="en-US"/>
              </w:rPr>
              <w:fldChar w:fldCharType="begin">
                <w:ffData>
                  <w:name w:val=""/>
                  <w:enabled/>
                  <w:calcOnExit w:val="0"/>
                  <w:textInput>
                    <w:default w:val="&lt;indtast beskrivelse af den eventuelle eksterne finansiering&gt;"/>
                  </w:textInput>
                </w:ffData>
              </w:fldChar>
            </w:r>
            <w:r w:rsidRPr="00F57A7F">
              <w:rPr>
                <w:rFonts w:asciiTheme="minorHAnsi" w:hAnsiTheme="minorHAnsi" w:cstheme="minorHAnsi"/>
                <w:color w:val="000000"/>
                <w:sz w:val="20"/>
                <w:lang w:val="da-DK" w:eastAsia="en-US"/>
              </w:rPr>
              <w:instrText xml:space="preserve"> FORMTEXT </w:instrText>
            </w:r>
            <w:r w:rsidRPr="00F57A7F">
              <w:rPr>
                <w:rFonts w:asciiTheme="minorHAnsi" w:hAnsiTheme="minorHAnsi" w:cstheme="minorHAnsi"/>
                <w:color w:val="000000"/>
                <w:sz w:val="20"/>
                <w:lang w:val="da-DK" w:eastAsia="en-US"/>
              </w:rPr>
            </w:r>
            <w:r w:rsidRPr="00F57A7F">
              <w:rPr>
                <w:rFonts w:asciiTheme="minorHAnsi" w:hAnsiTheme="minorHAnsi" w:cstheme="minorHAnsi"/>
                <w:color w:val="000000"/>
                <w:sz w:val="20"/>
                <w:lang w:val="da-DK" w:eastAsia="en-US"/>
              </w:rPr>
              <w:fldChar w:fldCharType="separate"/>
            </w:r>
            <w:r w:rsidRPr="00F57A7F">
              <w:rPr>
                <w:rFonts w:asciiTheme="minorHAnsi" w:hAnsiTheme="minorHAnsi" w:cstheme="minorHAnsi"/>
                <w:noProof/>
                <w:color w:val="000000"/>
                <w:sz w:val="20"/>
                <w:lang w:val="da-DK" w:eastAsia="en-US"/>
              </w:rPr>
              <w:t>&lt;indtast beskrivelse af den eventuelle eksterne finansiering&gt;</w:t>
            </w:r>
            <w:r w:rsidRPr="00F57A7F">
              <w:rPr>
                <w:rFonts w:asciiTheme="minorHAnsi" w:hAnsiTheme="minorHAnsi" w:cstheme="minorHAnsi"/>
                <w:color w:val="000000"/>
                <w:sz w:val="20"/>
                <w:lang w:val="da-DK" w:eastAsia="en-US"/>
              </w:rPr>
              <w:fldChar w:fldCharType="end"/>
            </w:r>
          </w:p>
          <w:p w14:paraId="194635F1" w14:textId="77777777" w:rsidR="00F57A7F" w:rsidRDefault="00F57A7F" w:rsidP="00E005F3"/>
        </w:tc>
      </w:tr>
    </w:tbl>
    <w:p w14:paraId="772C78E1" w14:textId="77777777" w:rsidR="00A74E44" w:rsidRDefault="00A74E44" w:rsidP="00E005F3"/>
    <w:p w14:paraId="0026435B" w14:textId="77777777" w:rsidR="00E005F3" w:rsidRDefault="00047F2E" w:rsidP="00E005F3">
      <w:pPr>
        <w:pStyle w:val="Overskrift2"/>
      </w:pPr>
      <w:r>
        <w:t>8</w:t>
      </w:r>
      <w:r w:rsidR="00E005F3">
        <w:t xml:space="preserve">. </w:t>
      </w:r>
      <w:r w:rsidR="00303F19">
        <w:t>F</w:t>
      </w:r>
      <w:r>
        <w:t>ormidling</w:t>
      </w:r>
    </w:p>
    <w:tbl>
      <w:tblPr>
        <w:tblStyle w:val="Tabel-Gitter"/>
        <w:tblW w:w="0" w:type="auto"/>
        <w:tblLook w:val="04A0" w:firstRow="1" w:lastRow="0" w:firstColumn="1" w:lastColumn="0" w:noHBand="0" w:noVBand="1"/>
      </w:tblPr>
      <w:tblGrid>
        <w:gridCol w:w="9778"/>
      </w:tblGrid>
      <w:tr w:rsidR="00F57A7F" w14:paraId="644C6AD5" w14:textId="77777777" w:rsidTr="00F57A7F">
        <w:tc>
          <w:tcPr>
            <w:tcW w:w="9778" w:type="dxa"/>
            <w:shd w:val="clear" w:color="auto" w:fill="DBE5F1" w:themeFill="accent1" w:themeFillTint="33"/>
          </w:tcPr>
          <w:p w14:paraId="56F2B806" w14:textId="77777777" w:rsidR="00F57A7F" w:rsidRDefault="00F57A7F" w:rsidP="00F57A7F">
            <w:r>
              <w:t xml:space="preserve">Hvordan tænkes undersøgelsesresultaterne formidlet, når projektet er gennemført? Hvilket videnskabeligt tidsskrift kunne være relevant? Skal undersøgelsesresultaterne formidles i dagspressen, på intranettet eller ved en national/international konference?  Hvordan får forsøgsdeltager information om resultater (hvis relevant). </w:t>
            </w:r>
          </w:p>
          <w:p w14:paraId="388AA057" w14:textId="77777777" w:rsidR="00F57A7F" w:rsidRPr="00F57A7F" w:rsidRDefault="00F57A7F" w:rsidP="00F57A7F">
            <w:pPr>
              <w:rPr>
                <w:sz w:val="14"/>
              </w:rPr>
            </w:pPr>
          </w:p>
          <w:p w14:paraId="3935E985" w14:textId="77777777" w:rsidR="00F57A7F" w:rsidRDefault="00F57A7F" w:rsidP="00F57A7F">
            <w:r>
              <w:t xml:space="preserve">Hvem skal være medforfattere på artiklen og i hvilken rækkefølge jf. </w:t>
            </w:r>
            <w:hyperlink r:id="rId20" w:history="1">
              <w:r w:rsidRPr="00194E2A">
                <w:rPr>
                  <w:rStyle w:val="Hyperlink"/>
                </w:rPr>
                <w:t>Vancouverreglerne</w:t>
              </w:r>
            </w:hyperlink>
            <w:r>
              <w:t xml:space="preserve"> (medvirke ved udarbejdelse af idégrundlag og design, i analysen og tolkning af data, i manuskriptudarbejdelse og godkendelse af det endelige manuskript). </w:t>
            </w:r>
          </w:p>
        </w:tc>
      </w:tr>
    </w:tbl>
    <w:p w14:paraId="62AB4D36" w14:textId="77777777" w:rsidR="00F57A7F" w:rsidRDefault="00F57A7F" w:rsidP="00E005F3"/>
    <w:p w14:paraId="60BDF6AB"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72ACE718" w14:textId="77777777" w:rsidR="00FD01AF" w:rsidRDefault="00FD01AF" w:rsidP="00E005F3"/>
    <w:p w14:paraId="6E2A6FEA" w14:textId="77777777" w:rsidR="00047F2E" w:rsidRDefault="00047F2E" w:rsidP="00047F2E">
      <w:pPr>
        <w:pStyle w:val="Overskrift2"/>
      </w:pPr>
      <w:r>
        <w:t>9. Perspektivering</w:t>
      </w:r>
    </w:p>
    <w:tbl>
      <w:tblPr>
        <w:tblStyle w:val="Tabel-Gitter"/>
        <w:tblW w:w="0" w:type="auto"/>
        <w:tblLook w:val="04A0" w:firstRow="1" w:lastRow="0" w:firstColumn="1" w:lastColumn="0" w:noHBand="0" w:noVBand="1"/>
      </w:tblPr>
      <w:tblGrid>
        <w:gridCol w:w="9778"/>
      </w:tblGrid>
      <w:tr w:rsidR="00F57A7F" w14:paraId="3E3EEC70" w14:textId="77777777" w:rsidTr="00F57A7F">
        <w:tc>
          <w:tcPr>
            <w:tcW w:w="9778" w:type="dxa"/>
            <w:shd w:val="clear" w:color="auto" w:fill="DBE5F1" w:themeFill="accent1" w:themeFillTint="33"/>
          </w:tcPr>
          <w:p w14:paraId="6D1448EF" w14:textId="77777777" w:rsidR="00F57A7F" w:rsidRDefault="00F57A7F" w:rsidP="00E005F3">
            <w:r>
              <w:t>Skriv gerne om, hvad patienterne/samfundet kan få ud af din undersøgelser</w:t>
            </w:r>
            <w:r w:rsidR="00513C12">
              <w:t>. Dette er ofte et krav når der skal søges fondsmidler.</w:t>
            </w:r>
          </w:p>
        </w:tc>
      </w:tr>
    </w:tbl>
    <w:p w14:paraId="0F016905" w14:textId="77777777" w:rsidR="00F57A7F" w:rsidRDefault="00F57A7F" w:rsidP="00E005F3"/>
    <w:p w14:paraId="4426A09C"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18EC5891" w14:textId="77777777" w:rsidR="00194E2A" w:rsidRDefault="00194E2A" w:rsidP="00E005F3"/>
    <w:p w14:paraId="3E0E68A0" w14:textId="77777777" w:rsidR="00916775" w:rsidRDefault="00EE2EEB" w:rsidP="00EE2EEB">
      <w:pPr>
        <w:pStyle w:val="Overskrift2"/>
      </w:pPr>
      <w:r>
        <w:lastRenderedPageBreak/>
        <w:t>1</w:t>
      </w:r>
      <w:r w:rsidR="00194E2A">
        <w:t>0</w:t>
      </w:r>
      <w:r>
        <w:t xml:space="preserve">.  </w:t>
      </w:r>
      <w:r w:rsidR="00194E2A">
        <w:t>R</w:t>
      </w:r>
      <w:r>
        <w:t>eferencer</w:t>
      </w:r>
    </w:p>
    <w:tbl>
      <w:tblPr>
        <w:tblStyle w:val="Tabel-Gitter"/>
        <w:tblW w:w="0" w:type="auto"/>
        <w:tblLook w:val="04A0" w:firstRow="1" w:lastRow="0" w:firstColumn="1" w:lastColumn="0" w:noHBand="0" w:noVBand="1"/>
      </w:tblPr>
      <w:tblGrid>
        <w:gridCol w:w="9778"/>
      </w:tblGrid>
      <w:tr w:rsidR="00F57A7F" w14:paraId="61BA32E3" w14:textId="77777777" w:rsidTr="00F57A7F">
        <w:tc>
          <w:tcPr>
            <w:tcW w:w="9778" w:type="dxa"/>
            <w:shd w:val="clear" w:color="auto" w:fill="DBE5F1" w:themeFill="accent1" w:themeFillTint="33"/>
          </w:tcPr>
          <w:p w14:paraId="49D09392" w14:textId="77777777" w:rsidR="00F57A7F" w:rsidRDefault="00F57A7F" w:rsidP="0089619D">
            <w:r>
              <w:t xml:space="preserve">Brug reference-program til at indsætte referencer og lave reference-liste. </w:t>
            </w:r>
            <w:r w:rsidRPr="00047F2E">
              <w:t>Nummerer referencerne fortløbende både i hovedtekst og i referencelisten</w:t>
            </w:r>
            <w:r>
              <w:t xml:space="preserve"> og b</w:t>
            </w:r>
            <w:r w:rsidRPr="00047F2E">
              <w:t>rug referenceprogram til at holde styr på artikler og referencer</w:t>
            </w:r>
            <w:r>
              <w:t>.</w:t>
            </w:r>
          </w:p>
        </w:tc>
      </w:tr>
    </w:tbl>
    <w:p w14:paraId="3F3F090E" w14:textId="77777777" w:rsidR="00F57A7F" w:rsidRDefault="00F57A7F" w:rsidP="0089619D"/>
    <w:p w14:paraId="704B28B6" w14:textId="77777777"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&lt;indsæt&gt;</w:t>
      </w:r>
      <w:r>
        <w:rPr>
          <w:rFonts w:asciiTheme="minorHAnsi" w:hAnsiTheme="minorHAnsi" w:cstheme="minorHAnsi"/>
          <w:sz w:val="22"/>
          <w:szCs w:val="22"/>
          <w:shd w:val="clear" w:color="auto" w:fill="F2F2F2" w:themeFill="background1" w:themeFillShade="F2"/>
          <w:lang w:val="da-DK"/>
        </w:rPr>
        <w:fldChar w:fldCharType="end"/>
      </w:r>
    </w:p>
    <w:p w14:paraId="0E65CB07" w14:textId="77777777" w:rsidR="00EE2EEB" w:rsidRPr="00EE2EEB" w:rsidRDefault="00EE2EEB" w:rsidP="00EE2EEB">
      <w:pPr>
        <w:pStyle w:val="Overskrift2"/>
      </w:pPr>
    </w:p>
    <w:p w14:paraId="722A7739" w14:textId="77777777" w:rsidR="00916775" w:rsidRDefault="00EE2EEB" w:rsidP="00194E2A">
      <w:pPr>
        <w:pStyle w:val="Overskrift2"/>
      </w:pPr>
      <w:r>
        <w:t>1</w:t>
      </w:r>
      <w:r w:rsidR="00194E2A">
        <w:t>1</w:t>
      </w:r>
      <w:r>
        <w:t>. Bilag og links</w:t>
      </w:r>
    </w:p>
    <w:p w14:paraId="622CC1F0" w14:textId="77777777" w:rsidR="00A92A28" w:rsidRDefault="00A92A28" w:rsidP="00E005F3"/>
    <w:sectPr w:rsidR="00A92A28" w:rsidSect="000179AB">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5061" w14:textId="77777777" w:rsidR="000C1B45" w:rsidRDefault="000C1B45" w:rsidP="00F362B2">
      <w:pPr>
        <w:spacing w:after="0" w:line="240" w:lineRule="auto"/>
      </w:pPr>
      <w:r>
        <w:separator/>
      </w:r>
    </w:p>
  </w:endnote>
  <w:endnote w:type="continuationSeparator" w:id="0">
    <w:p w14:paraId="64FA4608" w14:textId="77777777" w:rsidR="000C1B45" w:rsidRDefault="000C1B45" w:rsidP="00F3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4614" w14:textId="77777777" w:rsidR="00DB610D" w:rsidRDefault="00DB610D">
    <w:pPr>
      <w:pStyle w:val="Sidefod"/>
    </w:pPr>
    <w:r>
      <w:rPr>
        <w:noProof/>
      </w:rPr>
      <w:drawing>
        <wp:inline distT="0" distB="0" distL="0" distR="0" wp14:anchorId="383D440B" wp14:editId="21681A96">
          <wp:extent cx="1682496" cy="8686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yddanmark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496" cy="868680"/>
                  </a:xfrm>
                  <a:prstGeom prst="rect">
                    <a:avLst/>
                  </a:prstGeom>
                </pic:spPr>
              </pic:pic>
            </a:graphicData>
          </a:graphic>
        </wp:inline>
      </w:drawing>
    </w:r>
    <w:r>
      <w:rPr>
        <w:noProof/>
      </w:rPr>
      <w:drawing>
        <wp:anchor distT="0" distB="0" distL="114300" distR="114300" simplePos="0" relativeHeight="251658240" behindDoc="0" locked="0" layoutInCell="1" allowOverlap="1" wp14:anchorId="31D0B5FF" wp14:editId="2EE2D8BF">
          <wp:simplePos x="0" y="0"/>
          <wp:positionH relativeFrom="margin">
            <wp:align>right</wp:align>
          </wp:positionH>
          <wp:positionV relativeFrom="paragraph">
            <wp:posOffset>81280</wp:posOffset>
          </wp:positionV>
          <wp:extent cx="1128341" cy="46321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7171821027751967_Sygehus Soenderjylland_PowerPoint_RGB.png"/>
                  <pic:cNvPicPr/>
                </pic:nvPicPr>
                <pic:blipFill>
                  <a:blip r:embed="rId2">
                    <a:extLst>
                      <a:ext uri="{28A0092B-C50C-407E-A947-70E740481C1C}">
                        <a14:useLocalDpi xmlns:a14="http://schemas.microsoft.com/office/drawing/2010/main" val="0"/>
                      </a:ext>
                    </a:extLst>
                  </a:blip>
                  <a:stretch>
                    <a:fillRect/>
                  </a:stretch>
                </pic:blipFill>
                <pic:spPr>
                  <a:xfrm>
                    <a:off x="0" y="0"/>
                    <a:ext cx="1128341" cy="463213"/>
                  </a:xfrm>
                  <a:prstGeom prst="rect">
                    <a:avLst/>
                  </a:prstGeom>
                </pic:spPr>
              </pic:pic>
            </a:graphicData>
          </a:graphic>
        </wp:anchor>
      </w:drawing>
    </w:r>
  </w:p>
  <w:p w14:paraId="3E5423E4" w14:textId="77777777" w:rsidR="00F362B2" w:rsidRDefault="00F362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BD78" w14:textId="77777777" w:rsidR="000C1B45" w:rsidRDefault="000C1B45" w:rsidP="00F362B2">
      <w:pPr>
        <w:spacing w:after="0" w:line="240" w:lineRule="auto"/>
      </w:pPr>
      <w:r>
        <w:separator/>
      </w:r>
    </w:p>
  </w:footnote>
  <w:footnote w:type="continuationSeparator" w:id="0">
    <w:p w14:paraId="76EDCE48" w14:textId="77777777" w:rsidR="000C1B45" w:rsidRDefault="000C1B45" w:rsidP="00F3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51E90"/>
    <w:multiLevelType w:val="hybridMultilevel"/>
    <w:tmpl w:val="4FB692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TIxMrA0sjA3szBT0lEKTi0uzszPAykwqwUAw2aSLCwAAAA="/>
  </w:docVars>
  <w:rsids>
    <w:rsidRoot w:val="00E005F3"/>
    <w:rsid w:val="00001AAB"/>
    <w:rsid w:val="000179AB"/>
    <w:rsid w:val="00037538"/>
    <w:rsid w:val="00047F2E"/>
    <w:rsid w:val="0009314C"/>
    <w:rsid w:val="000C1B45"/>
    <w:rsid w:val="000C1EE9"/>
    <w:rsid w:val="000D4447"/>
    <w:rsid w:val="00117B1B"/>
    <w:rsid w:val="001427C8"/>
    <w:rsid w:val="001500F4"/>
    <w:rsid w:val="00171676"/>
    <w:rsid w:val="001812BE"/>
    <w:rsid w:val="00194E2A"/>
    <w:rsid w:val="001B45B0"/>
    <w:rsid w:val="00206B3C"/>
    <w:rsid w:val="002207EA"/>
    <w:rsid w:val="002356E8"/>
    <w:rsid w:val="0025743C"/>
    <w:rsid w:val="00291DC4"/>
    <w:rsid w:val="002B69C0"/>
    <w:rsid w:val="002C4E4D"/>
    <w:rsid w:val="00303F19"/>
    <w:rsid w:val="00320A71"/>
    <w:rsid w:val="00337DEB"/>
    <w:rsid w:val="003639D1"/>
    <w:rsid w:val="003954EA"/>
    <w:rsid w:val="0039755D"/>
    <w:rsid w:val="003B5A83"/>
    <w:rsid w:val="003C70BF"/>
    <w:rsid w:val="003E5AD2"/>
    <w:rsid w:val="0041391E"/>
    <w:rsid w:val="00471450"/>
    <w:rsid w:val="004904A2"/>
    <w:rsid w:val="00490A2A"/>
    <w:rsid w:val="00495421"/>
    <w:rsid w:val="004B22CB"/>
    <w:rsid w:val="004C5CE4"/>
    <w:rsid w:val="00513C12"/>
    <w:rsid w:val="00572E1C"/>
    <w:rsid w:val="005731A7"/>
    <w:rsid w:val="005859DE"/>
    <w:rsid w:val="005A08A1"/>
    <w:rsid w:val="005C206F"/>
    <w:rsid w:val="005C6F91"/>
    <w:rsid w:val="005F5FD9"/>
    <w:rsid w:val="00615059"/>
    <w:rsid w:val="00646E0F"/>
    <w:rsid w:val="006B0B1B"/>
    <w:rsid w:val="00732FC1"/>
    <w:rsid w:val="00764D58"/>
    <w:rsid w:val="0078510C"/>
    <w:rsid w:val="007924C5"/>
    <w:rsid w:val="007D01E2"/>
    <w:rsid w:val="007D2B06"/>
    <w:rsid w:val="007D4217"/>
    <w:rsid w:val="007E4174"/>
    <w:rsid w:val="007E55C0"/>
    <w:rsid w:val="00814613"/>
    <w:rsid w:val="00840052"/>
    <w:rsid w:val="00843A6F"/>
    <w:rsid w:val="0085056C"/>
    <w:rsid w:val="00852BF9"/>
    <w:rsid w:val="00870B43"/>
    <w:rsid w:val="0089619D"/>
    <w:rsid w:val="008A32FD"/>
    <w:rsid w:val="009049F0"/>
    <w:rsid w:val="00916775"/>
    <w:rsid w:val="00944FB1"/>
    <w:rsid w:val="009C32E1"/>
    <w:rsid w:val="00A3714E"/>
    <w:rsid w:val="00A7306D"/>
    <w:rsid w:val="00A74E44"/>
    <w:rsid w:val="00A92264"/>
    <w:rsid w:val="00A92A28"/>
    <w:rsid w:val="00B1052B"/>
    <w:rsid w:val="00B14B11"/>
    <w:rsid w:val="00B949BE"/>
    <w:rsid w:val="00BA6D3A"/>
    <w:rsid w:val="00BB13CA"/>
    <w:rsid w:val="00BB52A4"/>
    <w:rsid w:val="00BC0FE4"/>
    <w:rsid w:val="00BE707E"/>
    <w:rsid w:val="00C47F06"/>
    <w:rsid w:val="00C823DD"/>
    <w:rsid w:val="00C849B3"/>
    <w:rsid w:val="00CB63BB"/>
    <w:rsid w:val="00CF1172"/>
    <w:rsid w:val="00D03A9A"/>
    <w:rsid w:val="00D05CA6"/>
    <w:rsid w:val="00D32817"/>
    <w:rsid w:val="00D80E84"/>
    <w:rsid w:val="00D92012"/>
    <w:rsid w:val="00DA60A9"/>
    <w:rsid w:val="00DB0342"/>
    <w:rsid w:val="00DB610D"/>
    <w:rsid w:val="00DC72E8"/>
    <w:rsid w:val="00DD5C43"/>
    <w:rsid w:val="00E005F3"/>
    <w:rsid w:val="00E12FA3"/>
    <w:rsid w:val="00E55956"/>
    <w:rsid w:val="00E866D8"/>
    <w:rsid w:val="00E93E1A"/>
    <w:rsid w:val="00EC545E"/>
    <w:rsid w:val="00EE2EEB"/>
    <w:rsid w:val="00EE36A6"/>
    <w:rsid w:val="00EE6D81"/>
    <w:rsid w:val="00F03738"/>
    <w:rsid w:val="00F04849"/>
    <w:rsid w:val="00F078FC"/>
    <w:rsid w:val="00F15B19"/>
    <w:rsid w:val="00F362B2"/>
    <w:rsid w:val="00F57A7F"/>
    <w:rsid w:val="00F92D9C"/>
    <w:rsid w:val="00F9435E"/>
    <w:rsid w:val="00FC12F8"/>
    <w:rsid w:val="00FC1636"/>
    <w:rsid w:val="00FD01AF"/>
    <w:rsid w:val="00FD20D1"/>
    <w:rsid w:val="00FE388D"/>
    <w:rsid w:val="00FF2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B06A8"/>
  <w15:docId w15:val="{073B8C17-BAF1-4E58-8063-390F460D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0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05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05F3"/>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7924C5"/>
    <w:rPr>
      <w:color w:val="0000FF" w:themeColor="hyperlink"/>
      <w:u w:val="single"/>
    </w:rPr>
  </w:style>
  <w:style w:type="character" w:styleId="BesgtLink">
    <w:name w:val="FollowedHyperlink"/>
    <w:basedOn w:val="Standardskrifttypeiafsnit"/>
    <w:uiPriority w:val="99"/>
    <w:semiHidden/>
    <w:unhideWhenUsed/>
    <w:rsid w:val="00916775"/>
    <w:rPr>
      <w:color w:val="800080" w:themeColor="followedHyperlink"/>
      <w:u w:val="single"/>
    </w:rPr>
  </w:style>
  <w:style w:type="paragraph" w:customStyle="1" w:styleId="Standardtekst">
    <w:name w:val="Standardtekst"/>
    <w:basedOn w:val="Normal"/>
    <w:rsid w:val="00A74E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styleId="Tabel-Gitter">
    <w:name w:val="Table Grid"/>
    <w:basedOn w:val="Tabel-Normal"/>
    <w:uiPriority w:val="59"/>
    <w:rsid w:val="00EE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E2EEB"/>
    <w:rPr>
      <w:rFonts w:asciiTheme="majorHAnsi" w:eastAsiaTheme="majorEastAsia" w:hAnsiTheme="majorHAnsi" w:cstheme="majorBidi"/>
      <w:b/>
      <w:bCs/>
      <w:color w:val="4F81BD" w:themeColor="accent1"/>
    </w:rPr>
  </w:style>
  <w:style w:type="paragraph" w:customStyle="1" w:styleId="Default">
    <w:name w:val="Default"/>
    <w:rsid w:val="005C206F"/>
    <w:pPr>
      <w:autoSpaceDE w:val="0"/>
      <w:autoSpaceDN w:val="0"/>
      <w:adjustRightInd w:val="0"/>
      <w:spacing w:after="0" w:line="240" w:lineRule="auto"/>
    </w:pPr>
    <w:rPr>
      <w:rFonts w:ascii="Calibri" w:eastAsia="Times New Roman" w:hAnsi="Calibri" w:cs="Calibri"/>
      <w:color w:val="000000"/>
      <w:sz w:val="24"/>
      <w:szCs w:val="24"/>
    </w:rPr>
  </w:style>
  <w:style w:type="paragraph" w:styleId="Markeringsbobletekst">
    <w:name w:val="Balloon Text"/>
    <w:basedOn w:val="Normal"/>
    <w:link w:val="MarkeringsbobletekstTegn"/>
    <w:uiPriority w:val="99"/>
    <w:semiHidden/>
    <w:unhideWhenUsed/>
    <w:rsid w:val="005C6F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F91"/>
    <w:rPr>
      <w:rFonts w:ascii="Tahoma" w:hAnsi="Tahoma" w:cs="Tahoma"/>
      <w:sz w:val="16"/>
      <w:szCs w:val="16"/>
    </w:rPr>
  </w:style>
  <w:style w:type="table" w:styleId="Gittertabel1-lys-farve1">
    <w:name w:val="Grid Table 1 Light Accent 1"/>
    <w:basedOn w:val="Tabel-Normal"/>
    <w:uiPriority w:val="46"/>
    <w:rsid w:val="007851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F362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2B2"/>
  </w:style>
  <w:style w:type="paragraph" w:styleId="Sidefod">
    <w:name w:val="footer"/>
    <w:basedOn w:val="Normal"/>
    <w:link w:val="SidefodTegn"/>
    <w:uiPriority w:val="99"/>
    <w:unhideWhenUsed/>
    <w:rsid w:val="00F362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2B2"/>
  </w:style>
  <w:style w:type="character" w:styleId="Kommentarhenvisning">
    <w:name w:val="annotation reference"/>
    <w:basedOn w:val="Standardskrifttypeiafsnit"/>
    <w:uiPriority w:val="99"/>
    <w:semiHidden/>
    <w:unhideWhenUsed/>
    <w:rsid w:val="006B0B1B"/>
    <w:rPr>
      <w:sz w:val="16"/>
      <w:szCs w:val="16"/>
    </w:rPr>
  </w:style>
  <w:style w:type="paragraph" w:styleId="Kommentartekst">
    <w:name w:val="annotation text"/>
    <w:basedOn w:val="Normal"/>
    <w:link w:val="KommentartekstTegn"/>
    <w:uiPriority w:val="99"/>
    <w:semiHidden/>
    <w:unhideWhenUsed/>
    <w:rsid w:val="006B0B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0B1B"/>
    <w:rPr>
      <w:sz w:val="20"/>
      <w:szCs w:val="20"/>
    </w:rPr>
  </w:style>
  <w:style w:type="paragraph" w:styleId="Kommentaremne">
    <w:name w:val="annotation subject"/>
    <w:basedOn w:val="Kommentartekst"/>
    <w:next w:val="Kommentartekst"/>
    <w:link w:val="KommentaremneTegn"/>
    <w:uiPriority w:val="99"/>
    <w:semiHidden/>
    <w:unhideWhenUsed/>
    <w:rsid w:val="006B0B1B"/>
    <w:rPr>
      <w:b/>
      <w:bCs/>
    </w:rPr>
  </w:style>
  <w:style w:type="character" w:customStyle="1" w:styleId="KommentaremneTegn">
    <w:name w:val="Kommentaremne Tegn"/>
    <w:basedOn w:val="KommentartekstTegn"/>
    <w:link w:val="Kommentaremne"/>
    <w:uiPriority w:val="99"/>
    <w:semiHidden/>
    <w:rsid w:val="006B0B1B"/>
    <w:rPr>
      <w:b/>
      <w:bCs/>
      <w:sz w:val="20"/>
      <w:szCs w:val="20"/>
    </w:rPr>
  </w:style>
  <w:style w:type="paragraph" w:styleId="Listeafsnit">
    <w:name w:val="List Paragraph"/>
    <w:basedOn w:val="Normal"/>
    <w:uiPriority w:val="34"/>
    <w:qFormat/>
    <w:rsid w:val="006B0B1B"/>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161">
      <w:bodyDiv w:val="1"/>
      <w:marLeft w:val="0"/>
      <w:marRight w:val="0"/>
      <w:marTop w:val="0"/>
      <w:marBottom w:val="0"/>
      <w:divBdr>
        <w:top w:val="none" w:sz="0" w:space="0" w:color="auto"/>
        <w:left w:val="none" w:sz="0" w:space="0" w:color="auto"/>
        <w:bottom w:val="none" w:sz="0" w:space="0" w:color="auto"/>
        <w:right w:val="none" w:sz="0" w:space="0" w:color="auto"/>
      </w:divBdr>
    </w:div>
    <w:div w:id="439034455">
      <w:bodyDiv w:val="1"/>
      <w:marLeft w:val="0"/>
      <w:marRight w:val="0"/>
      <w:marTop w:val="0"/>
      <w:marBottom w:val="0"/>
      <w:divBdr>
        <w:top w:val="none" w:sz="0" w:space="0" w:color="auto"/>
        <w:left w:val="none" w:sz="0" w:space="0" w:color="auto"/>
        <w:bottom w:val="none" w:sz="0" w:space="0" w:color="auto"/>
        <w:right w:val="none" w:sz="0" w:space="0" w:color="auto"/>
      </w:divBdr>
    </w:div>
    <w:div w:id="506477480">
      <w:bodyDiv w:val="1"/>
      <w:marLeft w:val="0"/>
      <w:marRight w:val="0"/>
      <w:marTop w:val="0"/>
      <w:marBottom w:val="0"/>
      <w:divBdr>
        <w:top w:val="none" w:sz="0" w:space="0" w:color="auto"/>
        <w:left w:val="none" w:sz="0" w:space="0" w:color="auto"/>
        <w:bottom w:val="none" w:sz="0" w:space="0" w:color="auto"/>
        <w:right w:val="none" w:sz="0" w:space="0" w:color="auto"/>
      </w:divBdr>
    </w:div>
    <w:div w:id="880673078">
      <w:bodyDiv w:val="1"/>
      <w:marLeft w:val="0"/>
      <w:marRight w:val="0"/>
      <w:marTop w:val="0"/>
      <w:marBottom w:val="0"/>
      <w:divBdr>
        <w:top w:val="none" w:sz="0" w:space="0" w:color="auto"/>
        <w:left w:val="none" w:sz="0" w:space="0" w:color="auto"/>
        <w:bottom w:val="none" w:sz="0" w:space="0" w:color="auto"/>
        <w:right w:val="none" w:sz="0" w:space="0" w:color="auto"/>
      </w:divBdr>
      <w:divsChild>
        <w:div w:id="376658953">
          <w:marLeft w:val="547"/>
          <w:marRight w:val="0"/>
          <w:marTop w:val="120"/>
          <w:marBottom w:val="0"/>
          <w:divBdr>
            <w:top w:val="none" w:sz="0" w:space="0" w:color="auto"/>
            <w:left w:val="none" w:sz="0" w:space="0" w:color="auto"/>
            <w:bottom w:val="none" w:sz="0" w:space="0" w:color="auto"/>
            <w:right w:val="none" w:sz="0" w:space="0" w:color="auto"/>
          </w:divBdr>
        </w:div>
        <w:div w:id="1237713765">
          <w:marLeft w:val="547"/>
          <w:marRight w:val="0"/>
          <w:marTop w:val="120"/>
          <w:marBottom w:val="0"/>
          <w:divBdr>
            <w:top w:val="none" w:sz="0" w:space="0" w:color="auto"/>
            <w:left w:val="none" w:sz="0" w:space="0" w:color="auto"/>
            <w:bottom w:val="none" w:sz="0" w:space="0" w:color="auto"/>
            <w:right w:val="none" w:sz="0" w:space="0" w:color="auto"/>
          </w:divBdr>
        </w:div>
      </w:divsChild>
    </w:div>
    <w:div w:id="1320305237">
      <w:bodyDiv w:val="1"/>
      <w:marLeft w:val="0"/>
      <w:marRight w:val="0"/>
      <w:marTop w:val="0"/>
      <w:marBottom w:val="0"/>
      <w:divBdr>
        <w:top w:val="none" w:sz="0" w:space="0" w:color="auto"/>
        <w:left w:val="none" w:sz="0" w:space="0" w:color="auto"/>
        <w:bottom w:val="none" w:sz="0" w:space="0" w:color="auto"/>
        <w:right w:val="none" w:sz="0" w:space="0" w:color="auto"/>
      </w:divBdr>
      <w:divsChild>
        <w:div w:id="758066148">
          <w:marLeft w:val="547"/>
          <w:marRight w:val="0"/>
          <w:marTop w:val="120"/>
          <w:marBottom w:val="120"/>
          <w:divBdr>
            <w:top w:val="none" w:sz="0" w:space="0" w:color="auto"/>
            <w:left w:val="none" w:sz="0" w:space="0" w:color="auto"/>
            <w:bottom w:val="none" w:sz="0" w:space="0" w:color="auto"/>
            <w:right w:val="none" w:sz="0" w:space="0" w:color="auto"/>
          </w:divBdr>
        </w:div>
      </w:divsChild>
    </w:div>
    <w:div w:id="18126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gehussonderjylland.dk/wm522799" TargetMode="External"/><Relationship Id="rId13" Type="http://schemas.openxmlformats.org/officeDocument/2006/relationships/image" Target="media/image3.png"/><Relationship Id="rId18" Type="http://schemas.openxmlformats.org/officeDocument/2006/relationships/hyperlink" Target="http://www.sygehussonderjylland.dk/wm5229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quator-network.org/reporting-guidelines/" TargetMode="External"/><Relationship Id="rId17" Type="http://schemas.openxmlformats.org/officeDocument/2006/relationships/hyperlink" Target="http://www.sygehussonderjylland.dk/wm522968" TargetMode="External"/><Relationship Id="rId2" Type="http://schemas.openxmlformats.org/officeDocument/2006/relationships/numbering" Target="numbering.xml"/><Relationship Id="rId16" Type="http://schemas.openxmlformats.org/officeDocument/2006/relationships/hyperlink" Target="http://www.sygehussonderjylland.dk/wm523450" TargetMode="External"/><Relationship Id="rId20" Type="http://schemas.openxmlformats.org/officeDocument/2006/relationships/hyperlink" Target="http://www.icmje.org/recommendations/browse/roles-and-responsibilities/defining-the-role-of-authors-and-contributo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ygehussonderjylland.dk/wm508869" TargetMode="External"/><Relationship Id="rId23" Type="http://schemas.openxmlformats.org/officeDocument/2006/relationships/theme" Target="theme/theme1.xml"/><Relationship Id="rId10" Type="http://schemas.openxmlformats.org/officeDocument/2006/relationships/hyperlink" Target="http://www.sygehussonderjylland.dk/wm522801" TargetMode="External"/><Relationship Id="rId19" Type="http://schemas.openxmlformats.org/officeDocument/2006/relationships/hyperlink" Target="http://www.sygehussonderjylland.dk/wm52699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ygehussonderjylland.dk/wm52699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7E07-9817-4869-98E0-91934FCF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Sygehus Lillebælt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chbamo</dc:creator>
  <cp:lastModifiedBy>Helene Skjøt-Arkil</cp:lastModifiedBy>
  <cp:revision>2</cp:revision>
  <dcterms:created xsi:type="dcterms:W3CDTF">2020-11-20T11:29:00Z</dcterms:created>
  <dcterms:modified xsi:type="dcterms:W3CDTF">2020-11-20T11:29:00Z</dcterms:modified>
</cp:coreProperties>
</file>